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5E" w:rsidRPr="00BB075E" w:rsidRDefault="00BB075E" w:rsidP="00BB075E">
      <w:pPr>
        <w:spacing w:after="0" w:line="600" w:lineRule="atLeast"/>
        <w:jc w:val="center"/>
        <w:outlineLvl w:val="0"/>
        <w:rPr>
          <w:rFonts w:ascii="Arial" w:eastAsia="Times New Roman" w:hAnsi="Arial" w:cs="Arial"/>
          <w:color w:val="212121"/>
          <w:kern w:val="36"/>
          <w:sz w:val="45"/>
          <w:szCs w:val="45"/>
          <w:lang w:eastAsia="es-ES"/>
        </w:rPr>
      </w:pPr>
      <w:bookmarkStart w:id="0" w:name="_GoBack"/>
      <w:bookmarkEnd w:id="0"/>
      <w:r w:rsidRPr="00BB075E">
        <w:rPr>
          <w:rFonts w:ascii="Arial" w:eastAsia="Times New Roman" w:hAnsi="Arial" w:cs="Arial"/>
          <w:b/>
          <w:bCs/>
          <w:color w:val="990000"/>
          <w:kern w:val="36"/>
          <w:sz w:val="45"/>
          <w:szCs w:val="45"/>
          <w:bdr w:val="none" w:sz="0" w:space="0" w:color="auto" w:frame="1"/>
          <w:lang w:eastAsia="es-ES"/>
        </w:rPr>
        <w:t>REGLAMENTO DE USO DE LAS TIC</w:t>
      </w:r>
    </w:p>
    <w:p w:rsidR="00BB075E" w:rsidRPr="00BB075E" w:rsidRDefault="00BB075E" w:rsidP="00BB075E">
      <w:pPr>
        <w:spacing w:after="0" w:line="330" w:lineRule="atLeast"/>
        <w:jc w:val="center"/>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br/>
      </w:r>
    </w:p>
    <w:p w:rsidR="00BB075E" w:rsidRPr="00BB075E" w:rsidRDefault="00890A2B" w:rsidP="00BB075E">
      <w:pPr>
        <w:spacing w:after="0" w:line="330" w:lineRule="atLeast"/>
        <w:rPr>
          <w:rFonts w:ascii="Arial" w:eastAsia="Times New Roman" w:hAnsi="Arial" w:cs="Arial"/>
          <w:color w:val="212121"/>
          <w:sz w:val="23"/>
          <w:szCs w:val="23"/>
          <w:lang w:eastAsia="es-ES"/>
        </w:rPr>
      </w:pPr>
      <w:r>
        <w:rPr>
          <w:rFonts w:ascii="Arial" w:eastAsia="Times New Roman" w:hAnsi="Arial" w:cs="Arial"/>
          <w:color w:val="212121"/>
          <w:sz w:val="23"/>
          <w:szCs w:val="23"/>
          <w:lang w:eastAsia="es-ES"/>
        </w:rPr>
        <w:t>S</w:t>
      </w:r>
      <w:r w:rsidR="00BB075E" w:rsidRPr="00BB075E">
        <w:rPr>
          <w:rFonts w:ascii="Arial" w:eastAsia="Times New Roman" w:hAnsi="Arial" w:cs="Arial"/>
          <w:color w:val="212121"/>
          <w:sz w:val="23"/>
          <w:szCs w:val="23"/>
          <w:lang w:eastAsia="es-ES"/>
        </w:rPr>
        <w:t xml:space="preserve">e establece el Reglamento de uso de las TIC en los espacios correspondientes </w:t>
      </w:r>
      <w:r>
        <w:rPr>
          <w:rFonts w:ascii="Arial" w:eastAsia="Times New Roman" w:hAnsi="Arial" w:cs="Arial"/>
          <w:color w:val="212121"/>
          <w:sz w:val="23"/>
          <w:szCs w:val="23"/>
          <w:lang w:eastAsia="es-ES"/>
        </w:rPr>
        <w:t xml:space="preserve">al centro educativo IES </w:t>
      </w:r>
      <w:proofErr w:type="spellStart"/>
      <w:r w:rsidR="00684A69">
        <w:rPr>
          <w:rFonts w:ascii="Arial" w:eastAsia="Times New Roman" w:hAnsi="Arial" w:cs="Arial"/>
          <w:color w:val="212121"/>
          <w:sz w:val="23"/>
          <w:szCs w:val="23"/>
          <w:lang w:eastAsia="es-ES"/>
        </w:rPr>
        <w:t>Aldonza</w:t>
      </w:r>
      <w:proofErr w:type="spellEnd"/>
      <w:r w:rsidR="00684A69">
        <w:rPr>
          <w:rFonts w:ascii="Arial" w:eastAsia="Times New Roman" w:hAnsi="Arial" w:cs="Arial"/>
          <w:color w:val="212121"/>
          <w:sz w:val="23"/>
          <w:szCs w:val="23"/>
          <w:lang w:eastAsia="es-ES"/>
        </w:rPr>
        <w:t xml:space="preserve"> Lorenzo</w:t>
      </w:r>
      <w:r w:rsidR="00BB075E" w:rsidRPr="00BB075E">
        <w:rPr>
          <w:rFonts w:ascii="Arial" w:eastAsia="Times New Roman" w:hAnsi="Arial" w:cs="Arial"/>
          <w:color w:val="212121"/>
          <w:sz w:val="23"/>
          <w:szCs w:val="23"/>
          <w:lang w:eastAsia="es-ES"/>
        </w:rPr>
        <w:t xml:space="preserve">, en adelante </w:t>
      </w:r>
      <w:r>
        <w:rPr>
          <w:rFonts w:ascii="Arial" w:eastAsia="Times New Roman" w:hAnsi="Arial" w:cs="Arial"/>
          <w:color w:val="212121"/>
          <w:sz w:val="23"/>
          <w:szCs w:val="23"/>
          <w:lang w:eastAsia="es-ES"/>
        </w:rPr>
        <w:t>centro.</w:t>
      </w:r>
      <w:r w:rsidR="00BB075E" w:rsidRPr="00BB075E">
        <w:rPr>
          <w:rFonts w:ascii="Arial" w:eastAsia="Times New Roman" w:hAnsi="Arial" w:cs="Arial"/>
          <w:color w:val="212121"/>
          <w:sz w:val="23"/>
          <w:szCs w:val="23"/>
          <w:lang w:eastAsia="es-ES"/>
        </w:rPr>
        <w:t> </w:t>
      </w:r>
      <w:r w:rsidR="00BB075E" w:rsidRPr="00BB075E">
        <w:rPr>
          <w:rFonts w:ascii="Arial" w:eastAsia="Times New Roman" w:hAnsi="Arial" w:cs="Arial"/>
          <w:color w:val="212121"/>
          <w:sz w:val="23"/>
          <w:szCs w:val="23"/>
          <w:lang w:eastAsia="es-ES"/>
        </w:rPr>
        <w:br/>
        <w:t xml:space="preserve">El </w:t>
      </w:r>
      <w:r>
        <w:rPr>
          <w:rFonts w:ascii="Arial" w:eastAsia="Times New Roman" w:hAnsi="Arial" w:cs="Arial"/>
          <w:color w:val="212121"/>
          <w:sz w:val="23"/>
          <w:szCs w:val="23"/>
          <w:lang w:eastAsia="es-ES"/>
        </w:rPr>
        <w:t>director del centro</w:t>
      </w:r>
      <w:r w:rsidR="00BB075E" w:rsidRPr="00BB075E">
        <w:rPr>
          <w:rFonts w:ascii="Arial" w:eastAsia="Times New Roman" w:hAnsi="Arial" w:cs="Arial"/>
          <w:color w:val="212121"/>
          <w:sz w:val="23"/>
          <w:szCs w:val="23"/>
          <w:lang w:eastAsia="es-ES"/>
        </w:rPr>
        <w:t>, en uso de sus atribuciones estatutarias, </w:t>
      </w:r>
    </w:p>
    <w:p w:rsidR="00BB075E" w:rsidRPr="00BB075E" w:rsidRDefault="00BB075E" w:rsidP="00BB075E">
      <w:pPr>
        <w:spacing w:after="0" w:line="330" w:lineRule="atLeast"/>
        <w:jc w:val="center"/>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RESUELVE</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ARTICULO UNICO. -</w:t>
      </w:r>
      <w:r w:rsidRPr="00BB075E">
        <w:rPr>
          <w:rFonts w:ascii="Arial" w:eastAsia="Times New Roman" w:hAnsi="Arial" w:cs="Arial"/>
          <w:color w:val="212121"/>
          <w:sz w:val="23"/>
          <w:szCs w:val="23"/>
          <w:lang w:eastAsia="es-ES"/>
        </w:rPr>
        <w:t> </w:t>
      </w:r>
      <w:r w:rsidR="00890A2B">
        <w:rPr>
          <w:rFonts w:ascii="Arial" w:eastAsia="Times New Roman" w:hAnsi="Arial" w:cs="Arial"/>
          <w:color w:val="212121"/>
          <w:sz w:val="23"/>
          <w:szCs w:val="23"/>
          <w:lang w:eastAsia="es-ES"/>
        </w:rPr>
        <w:t xml:space="preserve">Establecer el Reglamento de Uso </w:t>
      </w:r>
      <w:r w:rsidRPr="00BB075E">
        <w:rPr>
          <w:rFonts w:ascii="Arial" w:eastAsia="Times New Roman" w:hAnsi="Arial" w:cs="Arial"/>
          <w:color w:val="212121"/>
          <w:sz w:val="23"/>
          <w:szCs w:val="23"/>
          <w:lang w:eastAsia="es-ES"/>
        </w:rPr>
        <w:t xml:space="preserve">de </w:t>
      </w:r>
      <w:r w:rsidR="00890A2B">
        <w:rPr>
          <w:rFonts w:ascii="Arial" w:eastAsia="Times New Roman" w:hAnsi="Arial" w:cs="Arial"/>
          <w:color w:val="212121"/>
          <w:sz w:val="23"/>
          <w:szCs w:val="23"/>
          <w:lang w:eastAsia="es-ES"/>
        </w:rPr>
        <w:t>las TIC en todos los espacios del centro</w:t>
      </w:r>
      <w:r w:rsidRPr="00BB075E">
        <w:rPr>
          <w:rFonts w:ascii="Arial" w:eastAsia="Times New Roman" w:hAnsi="Arial" w:cs="Arial"/>
          <w:color w:val="212121"/>
          <w:sz w:val="23"/>
          <w:szCs w:val="23"/>
          <w:lang w:eastAsia="es-ES"/>
        </w:rPr>
        <w:t>, así:</w:t>
      </w:r>
    </w:p>
    <w:p w:rsidR="00BB075E" w:rsidRPr="00BB075E" w:rsidRDefault="00BB075E" w:rsidP="00BB075E">
      <w:pPr>
        <w:spacing w:before="150" w:after="300" w:line="480" w:lineRule="atLeast"/>
        <w:jc w:val="center"/>
        <w:outlineLvl w:val="1"/>
        <w:rPr>
          <w:rFonts w:ascii="Arial" w:eastAsia="Times New Roman" w:hAnsi="Arial" w:cs="Arial"/>
          <w:color w:val="000099"/>
          <w:sz w:val="36"/>
          <w:szCs w:val="36"/>
          <w:lang w:eastAsia="es-ES"/>
        </w:rPr>
      </w:pPr>
      <w:r w:rsidRPr="00BB075E">
        <w:rPr>
          <w:rFonts w:ascii="Arial" w:eastAsia="Times New Roman" w:hAnsi="Arial" w:cs="Arial"/>
          <w:color w:val="000099"/>
          <w:sz w:val="36"/>
          <w:szCs w:val="36"/>
          <w:lang w:eastAsia="es-ES"/>
        </w:rPr>
        <w:t>Capítulo I. Usuarios y servicios</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1.</w:t>
      </w:r>
      <w:r w:rsidRPr="00BB075E">
        <w:rPr>
          <w:rFonts w:ascii="Arial" w:eastAsia="Times New Roman" w:hAnsi="Arial" w:cs="Arial"/>
          <w:color w:val="212121"/>
          <w:sz w:val="23"/>
          <w:szCs w:val="23"/>
          <w:lang w:eastAsia="es-ES"/>
        </w:rPr>
        <w:t> Usuarios y servicios de las Aulas de Informática:</w:t>
      </w:r>
    </w:p>
    <w:p w:rsidR="00BB075E" w:rsidRPr="00BB075E" w:rsidRDefault="00BB075E" w:rsidP="00BB075E">
      <w:pPr>
        <w:numPr>
          <w:ilvl w:val="0"/>
          <w:numId w:val="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Se consideran Aulas de Informática todos los espacios físicos y los recursos de hardware, software y conectividad que </w:t>
      </w:r>
      <w:r w:rsidR="00890A2B">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xml:space="preserve"> ofrece como apoyo a las actividades de enseñanza/aprendizaje.</w:t>
      </w:r>
    </w:p>
    <w:p w:rsidR="00BB075E" w:rsidRPr="00B00590" w:rsidRDefault="00BB075E" w:rsidP="00B00590">
      <w:pPr>
        <w:numPr>
          <w:ilvl w:val="0"/>
          <w:numId w:val="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Se considera que hay </w:t>
      </w:r>
      <w:r w:rsidR="00B00590">
        <w:rPr>
          <w:rFonts w:ascii="Arial" w:eastAsia="Times New Roman" w:hAnsi="Arial" w:cs="Arial"/>
          <w:color w:val="212121"/>
          <w:sz w:val="23"/>
          <w:szCs w:val="23"/>
          <w:lang w:eastAsia="es-ES"/>
        </w:rPr>
        <w:t>cuatro</w:t>
      </w:r>
      <w:r w:rsidRPr="00BB075E">
        <w:rPr>
          <w:rFonts w:ascii="Arial" w:eastAsia="Times New Roman" w:hAnsi="Arial" w:cs="Arial"/>
          <w:color w:val="212121"/>
          <w:sz w:val="23"/>
          <w:szCs w:val="23"/>
          <w:lang w:eastAsia="es-ES"/>
        </w:rPr>
        <w:t xml:space="preserve"> tipos de posibles usuarios de las Aulas de Informática; a) estudiantes que se encuentren debidamente matriculados;</w:t>
      </w:r>
      <w:r w:rsidR="00B00590">
        <w:rPr>
          <w:rFonts w:ascii="Arial" w:eastAsia="Times New Roman" w:hAnsi="Arial" w:cs="Arial"/>
          <w:color w:val="212121"/>
          <w:sz w:val="23"/>
          <w:szCs w:val="23"/>
          <w:lang w:eastAsia="es-ES"/>
        </w:rPr>
        <w:t xml:space="preserve"> b) docentes </w:t>
      </w:r>
      <w:r w:rsidRPr="00B00590">
        <w:rPr>
          <w:rFonts w:ascii="Arial" w:eastAsia="Times New Roman" w:hAnsi="Arial" w:cs="Arial"/>
          <w:color w:val="212121"/>
          <w:sz w:val="23"/>
          <w:szCs w:val="23"/>
          <w:lang w:eastAsia="es-ES"/>
        </w:rPr>
        <w:t xml:space="preserve">y directivos; c) empleados cuya vinculación con </w:t>
      </w:r>
      <w:r w:rsidR="00890A2B" w:rsidRPr="00B00590">
        <w:rPr>
          <w:rFonts w:ascii="Arial" w:eastAsia="Times New Roman" w:hAnsi="Arial" w:cs="Arial"/>
          <w:color w:val="212121"/>
          <w:sz w:val="23"/>
          <w:szCs w:val="23"/>
          <w:lang w:eastAsia="es-ES"/>
        </w:rPr>
        <w:t>el centro</w:t>
      </w:r>
      <w:r w:rsidRPr="00B00590">
        <w:rPr>
          <w:rFonts w:ascii="Arial" w:eastAsia="Times New Roman" w:hAnsi="Arial" w:cs="Arial"/>
          <w:color w:val="212121"/>
          <w:sz w:val="23"/>
          <w:szCs w:val="23"/>
          <w:lang w:eastAsia="es-ES"/>
        </w:rPr>
        <w:t xml:space="preserve"> se encuentre vigente; </w:t>
      </w:r>
      <w:r w:rsidR="00B40E74" w:rsidRPr="00B00590">
        <w:rPr>
          <w:rFonts w:ascii="Arial" w:eastAsia="Times New Roman" w:hAnsi="Arial" w:cs="Arial"/>
          <w:color w:val="212121"/>
          <w:sz w:val="23"/>
          <w:szCs w:val="23"/>
          <w:lang w:eastAsia="es-ES"/>
        </w:rPr>
        <w:t>y d</w:t>
      </w:r>
      <w:r w:rsidRPr="00B00590">
        <w:rPr>
          <w:rFonts w:ascii="Arial" w:eastAsia="Times New Roman" w:hAnsi="Arial" w:cs="Arial"/>
          <w:color w:val="212121"/>
          <w:sz w:val="23"/>
          <w:szCs w:val="23"/>
          <w:lang w:eastAsia="es-ES"/>
        </w:rPr>
        <w:t xml:space="preserve">) usuarios del aula que no corresponden a ninguna de  las categorías anteriores (capacitaciones específicas, cursos de educación continuada, usuarios individuales, </w:t>
      </w:r>
      <w:proofErr w:type="spellStart"/>
      <w:r w:rsidRPr="00B00590">
        <w:rPr>
          <w:rFonts w:ascii="Arial" w:eastAsia="Times New Roman" w:hAnsi="Arial" w:cs="Arial"/>
          <w:color w:val="212121"/>
          <w:sz w:val="23"/>
          <w:szCs w:val="23"/>
          <w:lang w:eastAsia="es-ES"/>
        </w:rPr>
        <w:t>etc</w:t>
      </w:r>
      <w:proofErr w:type="spellEnd"/>
      <w:r w:rsidRPr="00B00590">
        <w:rPr>
          <w:rFonts w:ascii="Arial" w:eastAsia="Times New Roman" w:hAnsi="Arial" w:cs="Arial"/>
          <w:color w:val="212121"/>
          <w:sz w:val="23"/>
          <w:szCs w:val="23"/>
          <w:lang w:eastAsia="es-ES"/>
        </w:rPr>
        <w:t xml:space="preserve">). Los usuarios tipo c deben contar con autorización de la </w:t>
      </w:r>
      <w:r w:rsidR="00B40E74" w:rsidRPr="00B00590">
        <w:rPr>
          <w:rFonts w:ascii="Arial" w:eastAsia="Times New Roman" w:hAnsi="Arial" w:cs="Arial"/>
          <w:color w:val="212121"/>
          <w:sz w:val="23"/>
          <w:szCs w:val="23"/>
          <w:lang w:eastAsia="es-ES"/>
        </w:rPr>
        <w:t xml:space="preserve">dirección </w:t>
      </w:r>
      <w:r w:rsidRPr="00B00590">
        <w:rPr>
          <w:rFonts w:ascii="Arial" w:eastAsia="Times New Roman" w:hAnsi="Arial" w:cs="Arial"/>
          <w:color w:val="212121"/>
          <w:sz w:val="23"/>
          <w:szCs w:val="23"/>
          <w:lang w:eastAsia="es-ES"/>
        </w:rPr>
        <w:t xml:space="preserve">para hacer uso de las Aulas de Informática. Los usuarios tipo d solo podrán hacer uso de éstas en los horarios establecidos por </w:t>
      </w:r>
      <w:r w:rsidR="00890A2B" w:rsidRPr="00B00590">
        <w:rPr>
          <w:rFonts w:ascii="Arial" w:eastAsia="Times New Roman" w:hAnsi="Arial" w:cs="Arial"/>
          <w:color w:val="212121"/>
          <w:sz w:val="23"/>
          <w:szCs w:val="23"/>
          <w:lang w:eastAsia="es-ES"/>
        </w:rPr>
        <w:t>el centro</w:t>
      </w:r>
      <w:r w:rsidRPr="00B00590">
        <w:rPr>
          <w:rFonts w:ascii="Arial" w:eastAsia="Times New Roman" w:hAnsi="Arial" w:cs="Arial"/>
          <w:color w:val="212121"/>
          <w:sz w:val="23"/>
          <w:szCs w:val="23"/>
          <w:lang w:eastAsia="es-ES"/>
        </w:rPr>
        <w:t>.</w:t>
      </w:r>
    </w:p>
    <w:p w:rsidR="00BB075E" w:rsidRPr="00BB075E" w:rsidRDefault="00B40E74" w:rsidP="00BB075E">
      <w:pPr>
        <w:numPr>
          <w:ilvl w:val="0"/>
          <w:numId w:val="1"/>
        </w:numPr>
        <w:spacing w:after="120" w:line="300" w:lineRule="atLeast"/>
        <w:ind w:left="30"/>
        <w:rPr>
          <w:rFonts w:ascii="Arial" w:eastAsia="Times New Roman" w:hAnsi="Arial" w:cs="Arial"/>
          <w:color w:val="212121"/>
          <w:sz w:val="23"/>
          <w:szCs w:val="23"/>
          <w:lang w:eastAsia="es-ES"/>
        </w:rPr>
      </w:pPr>
      <w:r>
        <w:rPr>
          <w:rFonts w:ascii="Arial" w:eastAsia="Times New Roman" w:hAnsi="Arial" w:cs="Arial"/>
          <w:color w:val="212121"/>
          <w:sz w:val="23"/>
          <w:szCs w:val="23"/>
          <w:lang w:eastAsia="es-ES"/>
        </w:rPr>
        <w:t>El centro</w:t>
      </w:r>
      <w:r w:rsidR="00BB075E" w:rsidRPr="00BB075E">
        <w:rPr>
          <w:rFonts w:ascii="Arial" w:eastAsia="Times New Roman" w:hAnsi="Arial" w:cs="Arial"/>
          <w:color w:val="212121"/>
          <w:sz w:val="23"/>
          <w:szCs w:val="23"/>
          <w:lang w:eastAsia="es-ES"/>
        </w:rPr>
        <w:t xml:space="preserve"> ofrecerá a los usuarios de las Aulas de Informática los recursos de hardware, software y conectividad disponibles, para que les sirvan como apoyo en sus actividades académicas. El uso académico de esas aulas prima sobre cualquier otra utilización.</w:t>
      </w:r>
    </w:p>
    <w:p w:rsidR="00BB075E" w:rsidRPr="00BB075E" w:rsidRDefault="00BB075E" w:rsidP="00BB075E">
      <w:pPr>
        <w:numPr>
          <w:ilvl w:val="0"/>
          <w:numId w:val="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Las Aulas de Informática deben estar en todo momento bajo la responsabilidad de un docente.</w:t>
      </w:r>
    </w:p>
    <w:p w:rsidR="00BB075E" w:rsidRPr="00BB075E" w:rsidRDefault="00BB075E" w:rsidP="00BB075E">
      <w:pPr>
        <w:numPr>
          <w:ilvl w:val="0"/>
          <w:numId w:val="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El uso que le den los usuarios a las Aulas de Informática, estará acorde  con las condiciones establecidas en el presente reglamento.</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2.</w:t>
      </w:r>
      <w:r w:rsidRPr="00BB075E">
        <w:rPr>
          <w:rFonts w:ascii="Arial" w:eastAsia="Times New Roman" w:hAnsi="Arial" w:cs="Arial"/>
          <w:color w:val="212121"/>
          <w:sz w:val="23"/>
          <w:szCs w:val="23"/>
          <w:lang w:eastAsia="es-ES"/>
        </w:rPr>
        <w:t> Usuarios de dispositivos móviles y de servicios de red inalámbrica:</w:t>
      </w:r>
    </w:p>
    <w:p w:rsidR="00BB075E" w:rsidRPr="00BB075E" w:rsidRDefault="00BB075E" w:rsidP="00BB075E">
      <w:pPr>
        <w:numPr>
          <w:ilvl w:val="0"/>
          <w:numId w:val="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Se consideran dispositivos móvil</w:t>
      </w:r>
      <w:r w:rsidR="00B40E74">
        <w:rPr>
          <w:rFonts w:ascii="Arial" w:eastAsia="Times New Roman" w:hAnsi="Arial" w:cs="Arial"/>
          <w:color w:val="212121"/>
          <w:sz w:val="23"/>
          <w:szCs w:val="23"/>
          <w:lang w:eastAsia="es-ES"/>
        </w:rPr>
        <w:t>es todos los equipos portables</w:t>
      </w:r>
      <w:r w:rsidRPr="00BB075E">
        <w:rPr>
          <w:rFonts w:ascii="Arial" w:eastAsia="Times New Roman" w:hAnsi="Arial" w:cs="Arial"/>
          <w:color w:val="212121"/>
          <w:sz w:val="23"/>
          <w:szCs w:val="23"/>
          <w:lang w:eastAsia="es-ES"/>
        </w:rPr>
        <w:t>, con capacidad de procesamiento, con conexión a redes cableadas o inalámbricas y con memori</w:t>
      </w:r>
      <w:r w:rsidR="00B40E74">
        <w:rPr>
          <w:rFonts w:ascii="Arial" w:eastAsia="Times New Roman" w:hAnsi="Arial" w:cs="Arial"/>
          <w:color w:val="212121"/>
          <w:sz w:val="23"/>
          <w:szCs w:val="23"/>
          <w:lang w:eastAsia="es-ES"/>
        </w:rPr>
        <w:t>a</w:t>
      </w:r>
      <w:r w:rsidRPr="00BB075E">
        <w:rPr>
          <w:rFonts w:ascii="Arial" w:eastAsia="Times New Roman" w:hAnsi="Arial" w:cs="Arial"/>
          <w:color w:val="212121"/>
          <w:sz w:val="23"/>
          <w:szCs w:val="23"/>
          <w:lang w:eastAsia="es-ES"/>
        </w:rPr>
        <w:t xml:space="preserve">: </w:t>
      </w:r>
      <w:r w:rsidR="00B40E74">
        <w:rPr>
          <w:rFonts w:ascii="Arial" w:eastAsia="Times New Roman" w:hAnsi="Arial" w:cs="Arial"/>
          <w:color w:val="212121"/>
          <w:sz w:val="23"/>
          <w:szCs w:val="23"/>
          <w:lang w:eastAsia="es-ES"/>
        </w:rPr>
        <w:t>ordenadores</w:t>
      </w:r>
      <w:r w:rsidRPr="00BB075E">
        <w:rPr>
          <w:rFonts w:ascii="Arial" w:eastAsia="Times New Roman" w:hAnsi="Arial" w:cs="Arial"/>
          <w:color w:val="212121"/>
          <w:sz w:val="23"/>
          <w:szCs w:val="23"/>
          <w:lang w:eastAsia="es-ES"/>
        </w:rPr>
        <w:t xml:space="preserve"> portátiles, teléfonos </w:t>
      </w:r>
      <w:r w:rsidR="00B40E74">
        <w:rPr>
          <w:rFonts w:ascii="Arial" w:eastAsia="Times New Roman" w:hAnsi="Arial" w:cs="Arial"/>
          <w:color w:val="212121"/>
          <w:sz w:val="23"/>
          <w:szCs w:val="23"/>
          <w:lang w:eastAsia="es-ES"/>
        </w:rPr>
        <w:t>móviles</w:t>
      </w:r>
      <w:r w:rsidRPr="00BB075E">
        <w:rPr>
          <w:rFonts w:ascii="Arial" w:eastAsia="Times New Roman" w:hAnsi="Arial" w:cs="Arial"/>
          <w:color w:val="212121"/>
          <w:sz w:val="23"/>
          <w:szCs w:val="23"/>
          <w:lang w:eastAsia="es-ES"/>
        </w:rPr>
        <w:t xml:space="preserve">, tabletas y asistentes personales (PDA). </w:t>
      </w:r>
    </w:p>
    <w:p w:rsidR="00BB075E" w:rsidRPr="00BB075E" w:rsidRDefault="00BB075E" w:rsidP="00BB075E">
      <w:pPr>
        <w:numPr>
          <w:ilvl w:val="0"/>
          <w:numId w:val="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Se considera red inalámbrica a toda conexión a Internet que no requiera de una conexión física (cables), pues está dada mediante ondas electromagnéticas. En este caso, la transmisión y la recepción de información se realizan a través de puntos de acceso inalámbricos (Access </w:t>
      </w:r>
      <w:proofErr w:type="spellStart"/>
      <w:r w:rsidRPr="00BB075E">
        <w:rPr>
          <w:rFonts w:ascii="Arial" w:eastAsia="Times New Roman" w:hAnsi="Arial" w:cs="Arial"/>
          <w:color w:val="212121"/>
          <w:sz w:val="23"/>
          <w:szCs w:val="23"/>
          <w:lang w:eastAsia="es-ES"/>
        </w:rPr>
        <w:t>Points</w:t>
      </w:r>
      <w:proofErr w:type="spellEnd"/>
      <w:r w:rsidRPr="00BB075E">
        <w:rPr>
          <w:rFonts w:ascii="Arial" w:eastAsia="Times New Roman" w:hAnsi="Arial" w:cs="Arial"/>
          <w:color w:val="212121"/>
          <w:sz w:val="23"/>
          <w:szCs w:val="23"/>
          <w:lang w:eastAsia="es-ES"/>
        </w:rPr>
        <w:t>).</w:t>
      </w:r>
    </w:p>
    <w:p w:rsidR="00BB075E" w:rsidRPr="00BB075E" w:rsidRDefault="00BB075E" w:rsidP="00BB075E">
      <w:pPr>
        <w:numPr>
          <w:ilvl w:val="0"/>
          <w:numId w:val="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lastRenderedPageBreak/>
        <w:t xml:space="preserve">Se considera que hay cuatro tipos de posibles usuarios de dispositivos móviles y de la red inalámbrica </w:t>
      </w:r>
      <w:r w:rsidR="00B40E74"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 a) estudiantes que se encuentren debidam</w:t>
      </w:r>
      <w:r w:rsidR="00B00590">
        <w:rPr>
          <w:rFonts w:ascii="Arial" w:eastAsia="Times New Roman" w:hAnsi="Arial" w:cs="Arial"/>
          <w:color w:val="212121"/>
          <w:sz w:val="23"/>
          <w:szCs w:val="23"/>
          <w:lang w:eastAsia="es-ES"/>
        </w:rPr>
        <w:t xml:space="preserve">ente matriculados; b) docentes </w:t>
      </w:r>
      <w:r w:rsidRPr="00BB075E">
        <w:rPr>
          <w:rFonts w:ascii="Arial" w:eastAsia="Times New Roman" w:hAnsi="Arial" w:cs="Arial"/>
          <w:color w:val="212121"/>
          <w:sz w:val="23"/>
          <w:szCs w:val="23"/>
          <w:lang w:eastAsia="es-ES"/>
        </w:rPr>
        <w:t xml:space="preserve">y directivos; c) empleados de la institución cuya vinculación con </w:t>
      </w:r>
      <w:r w:rsidR="00890A2B">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xml:space="preserve"> se encuentre vigente; y d) usuarios que no corresponden a ninguna de  las categorías anteriores (capacitaciones específicas, cursos de educación continuada, usuarios individuales, </w:t>
      </w:r>
      <w:proofErr w:type="spellStart"/>
      <w:r w:rsidRPr="00BB075E">
        <w:rPr>
          <w:rFonts w:ascii="Arial" w:eastAsia="Times New Roman" w:hAnsi="Arial" w:cs="Arial"/>
          <w:color w:val="212121"/>
          <w:sz w:val="23"/>
          <w:szCs w:val="23"/>
          <w:lang w:eastAsia="es-ES"/>
        </w:rPr>
        <w:t>etc</w:t>
      </w:r>
      <w:proofErr w:type="spellEnd"/>
      <w:r w:rsidRPr="00BB075E">
        <w:rPr>
          <w:rFonts w:ascii="Arial" w:eastAsia="Times New Roman" w:hAnsi="Arial" w:cs="Arial"/>
          <w:color w:val="212121"/>
          <w:sz w:val="23"/>
          <w:szCs w:val="23"/>
          <w:lang w:eastAsia="es-ES"/>
        </w:rPr>
        <w:t>). Los usuarios tipo c deben c</w:t>
      </w:r>
      <w:r w:rsidR="00B40E74">
        <w:rPr>
          <w:rFonts w:ascii="Arial" w:eastAsia="Times New Roman" w:hAnsi="Arial" w:cs="Arial"/>
          <w:color w:val="212121"/>
          <w:sz w:val="23"/>
          <w:szCs w:val="23"/>
          <w:lang w:eastAsia="es-ES"/>
        </w:rPr>
        <w:t xml:space="preserve">ontar con autorización de la dirección </w:t>
      </w:r>
      <w:r w:rsidRPr="00BB075E">
        <w:rPr>
          <w:rFonts w:ascii="Arial" w:eastAsia="Times New Roman" w:hAnsi="Arial" w:cs="Arial"/>
          <w:color w:val="212121"/>
          <w:sz w:val="23"/>
          <w:szCs w:val="23"/>
          <w:lang w:eastAsia="es-ES"/>
        </w:rPr>
        <w:t>para hacer uso de la red inalámbrica. Los usuarios tipo d solo podrán hacer uso de la red inalámbrica en los horarios establecidos por la Institución Educativa.</w:t>
      </w:r>
    </w:p>
    <w:p w:rsidR="00BB075E" w:rsidRPr="00BB075E" w:rsidRDefault="00B40E74" w:rsidP="00BB075E">
      <w:pPr>
        <w:numPr>
          <w:ilvl w:val="0"/>
          <w:numId w:val="2"/>
        </w:numPr>
        <w:spacing w:after="120" w:line="300" w:lineRule="atLeast"/>
        <w:ind w:left="30"/>
        <w:rPr>
          <w:rFonts w:ascii="Arial" w:eastAsia="Times New Roman" w:hAnsi="Arial" w:cs="Arial"/>
          <w:color w:val="212121"/>
          <w:sz w:val="23"/>
          <w:szCs w:val="23"/>
          <w:lang w:eastAsia="es-ES"/>
        </w:rPr>
      </w:pPr>
      <w:r>
        <w:rPr>
          <w:rFonts w:ascii="Arial" w:eastAsia="Times New Roman" w:hAnsi="Arial" w:cs="Arial"/>
          <w:color w:val="212121"/>
          <w:sz w:val="23"/>
          <w:szCs w:val="23"/>
          <w:lang w:eastAsia="es-ES"/>
        </w:rPr>
        <w:t>El centro</w:t>
      </w:r>
      <w:r w:rsidR="00BB075E" w:rsidRPr="00BB075E">
        <w:rPr>
          <w:rFonts w:ascii="Arial" w:eastAsia="Times New Roman" w:hAnsi="Arial" w:cs="Arial"/>
          <w:color w:val="212121"/>
          <w:sz w:val="23"/>
          <w:szCs w:val="23"/>
          <w:lang w:eastAsia="es-ES"/>
        </w:rPr>
        <w:t xml:space="preserve"> ofrecerá a los usuarios de la red inalámbrica la conectividad para que les sirva de apoyo en sus actividades académicas. El uso académico, de los dispositivos móviles y de la conectividad, prima sobre cualquier otra utilización.</w:t>
      </w:r>
    </w:p>
    <w:p w:rsidR="00BB075E" w:rsidRPr="00BB075E" w:rsidRDefault="00BB075E" w:rsidP="00BB075E">
      <w:pPr>
        <w:numPr>
          <w:ilvl w:val="0"/>
          <w:numId w:val="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La utilización de los dispositivos móviles y de la red inalámbrica por parte de los usuarios se hará de acuerdo con las condiciones establecidas en el presente reglamento.</w:t>
      </w:r>
    </w:p>
    <w:p w:rsidR="00B40E74" w:rsidRPr="00D87366" w:rsidRDefault="00BB075E" w:rsidP="00D87366">
      <w:pPr>
        <w:spacing w:after="0" w:line="480" w:lineRule="atLeast"/>
        <w:jc w:val="center"/>
        <w:outlineLvl w:val="1"/>
        <w:rPr>
          <w:rFonts w:ascii="Arial" w:eastAsia="Times New Roman" w:hAnsi="Arial" w:cs="Arial"/>
          <w:b/>
          <w:bCs/>
          <w:color w:val="000099"/>
          <w:sz w:val="36"/>
          <w:szCs w:val="36"/>
          <w:bdr w:val="none" w:sz="0" w:space="0" w:color="auto" w:frame="1"/>
          <w:lang w:eastAsia="es-ES"/>
        </w:rPr>
      </w:pPr>
      <w:r w:rsidRPr="00BB075E">
        <w:rPr>
          <w:rFonts w:ascii="Arial" w:eastAsia="Times New Roman" w:hAnsi="Arial" w:cs="Arial"/>
          <w:b/>
          <w:bCs/>
          <w:color w:val="212121"/>
          <w:sz w:val="36"/>
          <w:szCs w:val="36"/>
          <w:bdr w:val="none" w:sz="0" w:space="0" w:color="auto" w:frame="1"/>
          <w:lang w:eastAsia="es-ES"/>
        </w:rPr>
        <w:br/>
      </w:r>
      <w:r w:rsidRPr="00BB075E">
        <w:rPr>
          <w:rFonts w:ascii="Arial" w:eastAsia="Times New Roman" w:hAnsi="Arial" w:cs="Arial"/>
          <w:b/>
          <w:bCs/>
          <w:color w:val="000099"/>
          <w:sz w:val="36"/>
          <w:szCs w:val="36"/>
          <w:bdr w:val="none" w:sz="0" w:space="0" w:color="auto" w:frame="1"/>
          <w:lang w:eastAsia="es-ES"/>
        </w:rPr>
        <w:t>Capítulo II. Normas básicas para el uso de las TIC</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3.</w:t>
      </w:r>
      <w:r w:rsidRPr="00BB075E">
        <w:rPr>
          <w:rFonts w:ascii="Arial" w:eastAsia="Times New Roman" w:hAnsi="Arial" w:cs="Arial"/>
          <w:color w:val="212121"/>
          <w:sz w:val="23"/>
          <w:szCs w:val="23"/>
          <w:lang w:eastAsia="es-ES"/>
        </w:rPr>
        <w:t xml:space="preserve"> Normas para el uso de las Aulas de Informática </w:t>
      </w:r>
      <w:r w:rsidR="00B40E74"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w:t>
      </w:r>
    </w:p>
    <w:p w:rsidR="00BB075E" w:rsidRPr="00BB075E" w:rsidRDefault="00BB075E" w:rsidP="00BB075E">
      <w:pPr>
        <w:numPr>
          <w:ilvl w:val="0"/>
          <w:numId w:val="3"/>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Los usuarios de la red inalámbrica </w:t>
      </w:r>
      <w:r w:rsidR="00B40E74"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 xml:space="preserve"> únicamente pueden utilizar los servicios para los cuales están autorizados. Sin la debida autorización, no se permite tener acceso directo a los servidores, copiar software o modificar los archivos que se encuentren allí. Para el uso de servicios especiales como sacar impresiones, grabar un CD/DVD o utilizar el escáner, se debe solicitar permiso al docente responsable </w:t>
      </w:r>
      <w:r w:rsidR="00B40E74">
        <w:rPr>
          <w:rFonts w:ascii="Arial" w:eastAsia="Times New Roman" w:hAnsi="Arial" w:cs="Arial"/>
          <w:color w:val="212121"/>
          <w:sz w:val="23"/>
          <w:szCs w:val="23"/>
          <w:lang w:eastAsia="es-ES"/>
        </w:rPr>
        <w:t>del aula</w:t>
      </w:r>
      <w:r w:rsidRPr="00BB075E">
        <w:rPr>
          <w:rFonts w:ascii="Arial" w:eastAsia="Times New Roman" w:hAnsi="Arial" w:cs="Arial"/>
          <w:color w:val="212121"/>
          <w:sz w:val="23"/>
          <w:szCs w:val="23"/>
          <w:lang w:eastAsia="es-ES"/>
        </w:rPr>
        <w:t>.</w:t>
      </w:r>
    </w:p>
    <w:p w:rsidR="00BB075E" w:rsidRPr="00BB075E" w:rsidRDefault="00BB075E" w:rsidP="00BB075E">
      <w:pPr>
        <w:numPr>
          <w:ilvl w:val="0"/>
          <w:numId w:val="3"/>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Los usuarios de los recursos de las Aulas de Informática, deben tener presente que sus acciones pueden afectar a </w:t>
      </w:r>
      <w:r w:rsidR="00890A2B">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xml:space="preserve"> y a otros usuarios. Un usuario no podrá interferir en los procesos </w:t>
      </w:r>
      <w:r w:rsidR="00B40E74">
        <w:rPr>
          <w:rFonts w:ascii="Arial" w:eastAsia="Times New Roman" w:hAnsi="Arial" w:cs="Arial"/>
          <w:color w:val="212121"/>
          <w:sz w:val="23"/>
          <w:szCs w:val="23"/>
          <w:lang w:eastAsia="es-ES"/>
        </w:rPr>
        <w:t>informáticos</w:t>
      </w:r>
      <w:r w:rsidRPr="00BB075E">
        <w:rPr>
          <w:rFonts w:ascii="Arial" w:eastAsia="Times New Roman" w:hAnsi="Arial" w:cs="Arial"/>
          <w:color w:val="212121"/>
          <w:sz w:val="23"/>
          <w:szCs w:val="23"/>
          <w:lang w:eastAsia="es-ES"/>
        </w:rPr>
        <w:t xml:space="preserve"> </w:t>
      </w:r>
      <w:r w:rsidR="00B40E74"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 xml:space="preserve"> con acciones deliberadas que puedan afectar el desempeño y la seguridad de los recursos informáticos o de la información en ellos contenida.</w:t>
      </w:r>
    </w:p>
    <w:p w:rsidR="00BB075E" w:rsidRPr="00BB075E" w:rsidRDefault="00BB075E" w:rsidP="00BB075E">
      <w:pPr>
        <w:numPr>
          <w:ilvl w:val="0"/>
          <w:numId w:val="3"/>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El uso que se le dé a las Aulas de Informática y a los servicios de Red estará circunscrito  a fines exclusivamente académicos. Está prohibido usar los equipos de las Aulas y los servicios de Red para jugar, enviar o recibir información pornográfica o que tenga propósito netamente comercial.</w:t>
      </w:r>
    </w:p>
    <w:p w:rsidR="00BB075E" w:rsidRPr="00BB075E" w:rsidRDefault="00BB075E" w:rsidP="00BB075E">
      <w:pPr>
        <w:numPr>
          <w:ilvl w:val="0"/>
          <w:numId w:val="3"/>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El horario de servicio será establecido por el </w:t>
      </w:r>
      <w:r w:rsidR="00FB68CC">
        <w:rPr>
          <w:rFonts w:ascii="Arial" w:eastAsia="Times New Roman" w:hAnsi="Arial" w:cs="Arial"/>
          <w:color w:val="212121"/>
          <w:sz w:val="23"/>
          <w:szCs w:val="23"/>
          <w:lang w:eastAsia="es-ES"/>
        </w:rPr>
        <w:t xml:space="preserve">coordinador </w:t>
      </w:r>
      <w:r w:rsidRPr="00BB075E">
        <w:rPr>
          <w:rFonts w:ascii="Arial" w:eastAsia="Times New Roman" w:hAnsi="Arial" w:cs="Arial"/>
          <w:color w:val="212121"/>
          <w:sz w:val="23"/>
          <w:szCs w:val="23"/>
          <w:lang w:eastAsia="es-ES"/>
        </w:rPr>
        <w:t xml:space="preserve">quien así mismo lo dará a conocer a todos los usuarios. La utilización de los recursos de las Aulas de Informática en horario diferente a la jornada escolar debe estar debidamente autorizada por </w:t>
      </w:r>
      <w:r w:rsidR="00FB68CC">
        <w:rPr>
          <w:rFonts w:ascii="Arial" w:eastAsia="Times New Roman" w:hAnsi="Arial" w:cs="Arial"/>
          <w:color w:val="212121"/>
          <w:sz w:val="23"/>
          <w:szCs w:val="23"/>
          <w:lang w:eastAsia="es-ES"/>
        </w:rPr>
        <w:t>la dirección</w:t>
      </w:r>
      <w:r w:rsidRPr="00BB075E">
        <w:rPr>
          <w:rFonts w:ascii="Arial" w:eastAsia="Times New Roman" w:hAnsi="Arial" w:cs="Arial"/>
          <w:color w:val="212121"/>
          <w:sz w:val="23"/>
          <w:szCs w:val="23"/>
          <w:lang w:eastAsia="es-ES"/>
        </w:rPr>
        <w:t xml:space="preserve"> </w:t>
      </w:r>
      <w:r w:rsidR="00FB68CC"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w:t>
      </w:r>
    </w:p>
    <w:p w:rsidR="00BB075E" w:rsidRPr="00BB075E" w:rsidRDefault="00BB075E" w:rsidP="00BB075E">
      <w:pPr>
        <w:numPr>
          <w:ilvl w:val="0"/>
          <w:numId w:val="3"/>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En caso de pérdida, daño o deterioro de los equipos usados, el usuario de éstos debe </w:t>
      </w:r>
      <w:r w:rsidR="00CF07AD">
        <w:rPr>
          <w:rFonts w:ascii="Arial" w:eastAsia="Times New Roman" w:hAnsi="Arial" w:cs="Arial"/>
          <w:color w:val="212121"/>
          <w:sz w:val="23"/>
          <w:szCs w:val="23"/>
          <w:lang w:eastAsia="es-ES"/>
        </w:rPr>
        <w:t>informar</w:t>
      </w:r>
      <w:r w:rsidRPr="00BB075E">
        <w:rPr>
          <w:rFonts w:ascii="Arial" w:eastAsia="Times New Roman" w:hAnsi="Arial" w:cs="Arial"/>
          <w:color w:val="212121"/>
          <w:sz w:val="23"/>
          <w:szCs w:val="23"/>
          <w:lang w:eastAsia="es-ES"/>
        </w:rPr>
        <w:t xml:space="preserve"> inmediatamente esta situación al </w:t>
      </w:r>
      <w:r w:rsidR="00B00590">
        <w:rPr>
          <w:rFonts w:ascii="Arial" w:eastAsia="Times New Roman" w:hAnsi="Arial" w:cs="Arial"/>
          <w:color w:val="212121"/>
          <w:sz w:val="23"/>
          <w:szCs w:val="23"/>
          <w:lang w:eastAsia="es-ES"/>
        </w:rPr>
        <w:t>docente</w:t>
      </w:r>
      <w:r w:rsidR="00FB68CC">
        <w:rPr>
          <w:rFonts w:ascii="Arial" w:eastAsia="Times New Roman" w:hAnsi="Arial" w:cs="Arial"/>
          <w:color w:val="212121"/>
          <w:sz w:val="23"/>
          <w:szCs w:val="23"/>
          <w:lang w:eastAsia="es-ES"/>
        </w:rPr>
        <w:t xml:space="preserve"> del aula</w:t>
      </w:r>
      <w:r w:rsidRPr="00BB075E">
        <w:rPr>
          <w:rFonts w:ascii="Arial" w:eastAsia="Times New Roman" w:hAnsi="Arial" w:cs="Arial"/>
          <w:color w:val="212121"/>
          <w:sz w:val="23"/>
          <w:szCs w:val="23"/>
          <w:lang w:eastAsia="es-ES"/>
        </w:rPr>
        <w:t xml:space="preserve"> para proceder a repararlo. Si se determina que el daño fue causado por mal manejo o maltrato del equipo, el usuario responsable debe encargarse de la reparación del mismo y del costo que esta tenga.</w:t>
      </w:r>
    </w:p>
    <w:p w:rsid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lastRenderedPageBreak/>
        <w:t>Artículo 4.</w:t>
      </w:r>
      <w:r w:rsidRPr="00BB075E">
        <w:rPr>
          <w:rFonts w:ascii="Arial" w:eastAsia="Times New Roman" w:hAnsi="Arial" w:cs="Arial"/>
          <w:color w:val="212121"/>
          <w:sz w:val="23"/>
          <w:szCs w:val="23"/>
          <w:lang w:eastAsia="es-ES"/>
        </w:rPr>
        <w:t> Normas para la utilización de dispositivos móviles y de la red inalámbrica:</w:t>
      </w:r>
    </w:p>
    <w:p w:rsidR="00837C6C" w:rsidRDefault="00837C6C" w:rsidP="00BB075E">
      <w:pPr>
        <w:spacing w:after="0" w:line="330" w:lineRule="atLeast"/>
        <w:rPr>
          <w:rFonts w:ascii="Arial" w:eastAsia="Times New Roman" w:hAnsi="Arial" w:cs="Arial"/>
          <w:color w:val="212121"/>
          <w:sz w:val="23"/>
          <w:szCs w:val="23"/>
          <w:lang w:eastAsia="es-ES"/>
        </w:rPr>
      </w:pPr>
    </w:p>
    <w:p w:rsidR="00837C6C" w:rsidRPr="00BB075E" w:rsidRDefault="00837C6C" w:rsidP="00837C6C">
      <w:pPr>
        <w:numPr>
          <w:ilvl w:val="0"/>
          <w:numId w:val="4"/>
        </w:numPr>
        <w:spacing w:after="120" w:line="300" w:lineRule="atLeast"/>
        <w:ind w:left="30"/>
        <w:rPr>
          <w:rFonts w:ascii="Arial" w:eastAsia="Times New Roman" w:hAnsi="Arial" w:cs="Arial"/>
          <w:color w:val="212121"/>
          <w:sz w:val="23"/>
          <w:szCs w:val="23"/>
          <w:lang w:eastAsia="es-ES"/>
        </w:rPr>
      </w:pPr>
      <w:r w:rsidRPr="00837C6C">
        <w:rPr>
          <w:rFonts w:ascii="Arial" w:eastAsia="Times New Roman" w:hAnsi="Arial" w:cs="Arial"/>
          <w:color w:val="212121"/>
          <w:sz w:val="23"/>
          <w:szCs w:val="23"/>
          <w:lang w:eastAsia="es-ES"/>
        </w:rPr>
        <w:t>Sólo se podrá capturar material audiovisual dentro del centro (fotos, audio, vídeos,…), cuando sea requerido para alguna actividad educativa, quedando totalmente prohibida su difusión (a través de internet, mensajería instantánea, correo electrónico,…), sin su previa autorización.</w:t>
      </w:r>
    </w:p>
    <w:p w:rsidR="00BB075E" w:rsidRPr="00BB075E" w:rsidRDefault="00BB075E" w:rsidP="00BB075E">
      <w:pPr>
        <w:numPr>
          <w:ilvl w:val="0"/>
          <w:numId w:val="4"/>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Los usuarios de la red inalámbrica </w:t>
      </w:r>
      <w:r w:rsidR="00FB68CC"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 xml:space="preserve"> únicamente pueden utilizarla para los servicios para los cuales están autorizados. Sin la debida autorización, no se permite tener acceso directo a los servidores, copiar software o modificar los archivos que se encuentren allí.</w:t>
      </w:r>
    </w:p>
    <w:p w:rsidR="00BB075E" w:rsidRPr="00BB075E" w:rsidRDefault="00BB075E" w:rsidP="00BB075E">
      <w:pPr>
        <w:numPr>
          <w:ilvl w:val="0"/>
          <w:numId w:val="4"/>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Los usuarios de los recursos de la red inalámbrica deben tener presente que sus acciones pueden afectar a </w:t>
      </w:r>
      <w:r w:rsidR="00890A2B">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xml:space="preserve"> y a otros usuarios. Un usuario no podrá interferir en los procesos </w:t>
      </w:r>
      <w:r w:rsidR="00FB68CC">
        <w:rPr>
          <w:rFonts w:ascii="Arial" w:eastAsia="Times New Roman" w:hAnsi="Arial" w:cs="Arial"/>
          <w:color w:val="212121"/>
          <w:sz w:val="23"/>
          <w:szCs w:val="23"/>
          <w:lang w:eastAsia="es-ES"/>
        </w:rPr>
        <w:t>informáticos</w:t>
      </w:r>
      <w:r w:rsidRPr="00BB075E">
        <w:rPr>
          <w:rFonts w:ascii="Arial" w:eastAsia="Times New Roman" w:hAnsi="Arial" w:cs="Arial"/>
          <w:color w:val="212121"/>
          <w:sz w:val="23"/>
          <w:szCs w:val="23"/>
          <w:lang w:eastAsia="es-ES"/>
        </w:rPr>
        <w:t xml:space="preserve"> </w:t>
      </w:r>
      <w:r w:rsidR="00FB68CC"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 xml:space="preserve"> con acciones deliberadas que puedan afectar el desempeño y seguridad de los recursos informáticos o de la información en ellos contenida.</w:t>
      </w:r>
    </w:p>
    <w:p w:rsidR="00BB075E" w:rsidRPr="00BB075E" w:rsidRDefault="00BB075E" w:rsidP="00BB075E">
      <w:pPr>
        <w:numPr>
          <w:ilvl w:val="0"/>
          <w:numId w:val="4"/>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El uso de los dispositivos móviles y de la red inalámbrica será para fines exclusivamente académicos. Está prohibido usar los dispositivos y los servicios de red inalámbrica para jugar, enviar o recibir información pornográfica o que tenga propósito netamente comercial</w:t>
      </w:r>
      <w:r w:rsidR="009A5178">
        <w:rPr>
          <w:rFonts w:ascii="Arial" w:eastAsia="Times New Roman" w:hAnsi="Arial" w:cs="Arial"/>
          <w:color w:val="212121"/>
          <w:sz w:val="23"/>
          <w:szCs w:val="23"/>
          <w:lang w:eastAsia="es-ES"/>
        </w:rPr>
        <w:t>, así como cualquier otra acción fuera del ámbito académico</w:t>
      </w:r>
      <w:r w:rsidRPr="00BB075E">
        <w:rPr>
          <w:rFonts w:ascii="Arial" w:eastAsia="Times New Roman" w:hAnsi="Arial" w:cs="Arial"/>
          <w:color w:val="212121"/>
          <w:sz w:val="23"/>
          <w:szCs w:val="23"/>
          <w:lang w:eastAsia="es-ES"/>
        </w:rPr>
        <w:t>.</w:t>
      </w:r>
    </w:p>
    <w:p w:rsidR="00BB075E" w:rsidRPr="00BB075E" w:rsidRDefault="00BB075E" w:rsidP="00BB075E">
      <w:pPr>
        <w:numPr>
          <w:ilvl w:val="0"/>
          <w:numId w:val="4"/>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El horario de servicio será establecido por el </w:t>
      </w:r>
      <w:r w:rsidR="00FB68CC">
        <w:rPr>
          <w:rFonts w:ascii="Arial" w:eastAsia="Times New Roman" w:hAnsi="Arial" w:cs="Arial"/>
          <w:color w:val="212121"/>
          <w:sz w:val="23"/>
          <w:szCs w:val="23"/>
          <w:lang w:eastAsia="es-ES"/>
        </w:rPr>
        <w:t>coordinador</w:t>
      </w:r>
      <w:r w:rsidRPr="00BB075E">
        <w:rPr>
          <w:rFonts w:ascii="Arial" w:eastAsia="Times New Roman" w:hAnsi="Arial" w:cs="Arial"/>
          <w:color w:val="212121"/>
          <w:sz w:val="23"/>
          <w:szCs w:val="23"/>
          <w:lang w:eastAsia="es-ES"/>
        </w:rPr>
        <w:t xml:space="preserve"> quien así mismo lo dará a conocer a todos los usuarios. La utilización de los dispositivos móviles y de la red inalámbrica en horario diferente a la jornada escolar debe estar debidamente autorizada por </w:t>
      </w:r>
      <w:r w:rsidR="00FB68CC">
        <w:rPr>
          <w:rFonts w:ascii="Arial" w:eastAsia="Times New Roman" w:hAnsi="Arial" w:cs="Arial"/>
          <w:color w:val="212121"/>
          <w:sz w:val="23"/>
          <w:szCs w:val="23"/>
          <w:lang w:eastAsia="es-ES"/>
        </w:rPr>
        <w:t>la dirección</w:t>
      </w:r>
      <w:r w:rsidRPr="00BB075E">
        <w:rPr>
          <w:rFonts w:ascii="Arial" w:eastAsia="Times New Roman" w:hAnsi="Arial" w:cs="Arial"/>
          <w:color w:val="212121"/>
          <w:sz w:val="23"/>
          <w:szCs w:val="23"/>
          <w:lang w:eastAsia="es-ES"/>
        </w:rPr>
        <w:t xml:space="preserve"> </w:t>
      </w:r>
      <w:r w:rsidR="00FB68CC"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w:t>
      </w:r>
    </w:p>
    <w:p w:rsidR="00BB075E" w:rsidRPr="00BB075E" w:rsidRDefault="00FB68CC" w:rsidP="00BB075E">
      <w:pPr>
        <w:numPr>
          <w:ilvl w:val="0"/>
          <w:numId w:val="4"/>
        </w:numPr>
        <w:spacing w:after="120" w:line="300" w:lineRule="atLeast"/>
        <w:ind w:left="30"/>
        <w:rPr>
          <w:rFonts w:ascii="Arial" w:eastAsia="Times New Roman" w:hAnsi="Arial" w:cs="Arial"/>
          <w:color w:val="212121"/>
          <w:sz w:val="23"/>
          <w:szCs w:val="23"/>
          <w:lang w:eastAsia="es-ES"/>
        </w:rPr>
      </w:pPr>
      <w:r w:rsidRPr="00684A69">
        <w:rPr>
          <w:rFonts w:ascii="Arial" w:eastAsia="Times New Roman" w:hAnsi="Arial" w:cs="Arial"/>
          <w:color w:val="212121"/>
          <w:sz w:val="23"/>
          <w:szCs w:val="23"/>
          <w:u w:val="single"/>
          <w:lang w:eastAsia="es-ES"/>
        </w:rPr>
        <w:t>El centro</w:t>
      </w:r>
      <w:r w:rsidR="00BB075E" w:rsidRPr="00684A69">
        <w:rPr>
          <w:rFonts w:ascii="Arial" w:eastAsia="Times New Roman" w:hAnsi="Arial" w:cs="Arial"/>
          <w:color w:val="212121"/>
          <w:sz w:val="23"/>
          <w:szCs w:val="23"/>
          <w:u w:val="single"/>
          <w:lang w:eastAsia="es-ES"/>
        </w:rPr>
        <w:t xml:space="preserve"> no se responsabiliza por pérdida, daño o deterioro de los dispositivos móviles de propiedad de estudiantes, docentes, coordinadores o directivos que éstos traigan </w:t>
      </w:r>
      <w:r w:rsidRPr="00684A69">
        <w:rPr>
          <w:rFonts w:ascii="Arial" w:eastAsia="Times New Roman" w:hAnsi="Arial" w:cs="Arial"/>
          <w:color w:val="212121"/>
          <w:sz w:val="23"/>
          <w:szCs w:val="23"/>
          <w:u w:val="single"/>
          <w:lang w:eastAsia="es-ES"/>
        </w:rPr>
        <w:t>al</w:t>
      </w:r>
      <w:r w:rsidR="00890A2B" w:rsidRPr="00684A69">
        <w:rPr>
          <w:rFonts w:ascii="Arial" w:eastAsia="Times New Roman" w:hAnsi="Arial" w:cs="Arial"/>
          <w:color w:val="212121"/>
          <w:sz w:val="23"/>
          <w:szCs w:val="23"/>
          <w:u w:val="single"/>
          <w:lang w:eastAsia="es-ES"/>
        </w:rPr>
        <w:t xml:space="preserve"> centro</w:t>
      </w:r>
      <w:r w:rsidR="00BB075E" w:rsidRPr="00684A69">
        <w:rPr>
          <w:rFonts w:ascii="Arial" w:eastAsia="Times New Roman" w:hAnsi="Arial" w:cs="Arial"/>
          <w:color w:val="212121"/>
          <w:sz w:val="23"/>
          <w:szCs w:val="23"/>
          <w:u w:val="single"/>
          <w:lang w:eastAsia="es-ES"/>
        </w:rPr>
        <w:t xml:space="preserve">. En caso de pérdida, daño o deterioro de los dispositivos móviles suministrados por </w:t>
      </w:r>
      <w:r w:rsidR="00890A2B" w:rsidRPr="00684A69">
        <w:rPr>
          <w:rFonts w:ascii="Arial" w:eastAsia="Times New Roman" w:hAnsi="Arial" w:cs="Arial"/>
          <w:color w:val="212121"/>
          <w:sz w:val="23"/>
          <w:szCs w:val="23"/>
          <w:u w:val="single"/>
          <w:lang w:eastAsia="es-ES"/>
        </w:rPr>
        <w:t>el centro</w:t>
      </w:r>
      <w:r w:rsidR="00BB075E" w:rsidRPr="00684A69">
        <w:rPr>
          <w:rFonts w:ascii="Arial" w:eastAsia="Times New Roman" w:hAnsi="Arial" w:cs="Arial"/>
          <w:color w:val="212121"/>
          <w:sz w:val="23"/>
          <w:szCs w:val="23"/>
          <w:u w:val="single"/>
          <w:lang w:eastAsia="es-ES"/>
        </w:rPr>
        <w:t xml:space="preserve">, el usuario de éstos debe </w:t>
      </w:r>
      <w:r w:rsidR="00CF07AD" w:rsidRPr="00684A69">
        <w:rPr>
          <w:rFonts w:ascii="Arial" w:eastAsia="Times New Roman" w:hAnsi="Arial" w:cs="Arial"/>
          <w:color w:val="212121"/>
          <w:sz w:val="23"/>
          <w:szCs w:val="23"/>
          <w:u w:val="single"/>
          <w:lang w:eastAsia="es-ES"/>
        </w:rPr>
        <w:t>informar</w:t>
      </w:r>
      <w:r w:rsidR="00BB075E" w:rsidRPr="00684A69">
        <w:rPr>
          <w:rFonts w:ascii="Arial" w:eastAsia="Times New Roman" w:hAnsi="Arial" w:cs="Arial"/>
          <w:color w:val="212121"/>
          <w:sz w:val="23"/>
          <w:szCs w:val="23"/>
          <w:u w:val="single"/>
          <w:lang w:eastAsia="es-ES"/>
        </w:rPr>
        <w:t xml:space="preserve"> inmediatamente esta situación al </w:t>
      </w:r>
      <w:r w:rsidR="00B00590" w:rsidRPr="00684A69">
        <w:rPr>
          <w:rFonts w:ascii="Arial" w:eastAsia="Times New Roman" w:hAnsi="Arial" w:cs="Arial"/>
          <w:color w:val="212121"/>
          <w:sz w:val="23"/>
          <w:szCs w:val="23"/>
          <w:u w:val="single"/>
          <w:lang w:eastAsia="es-ES"/>
        </w:rPr>
        <w:t>docente</w:t>
      </w:r>
      <w:r w:rsidR="00BB075E" w:rsidRPr="00BB075E">
        <w:rPr>
          <w:rFonts w:ascii="Arial" w:eastAsia="Times New Roman" w:hAnsi="Arial" w:cs="Arial"/>
          <w:color w:val="212121"/>
          <w:sz w:val="23"/>
          <w:szCs w:val="23"/>
          <w:lang w:eastAsia="es-ES"/>
        </w:rPr>
        <w:t>. Si se determina que el daño o deterioro del dispositivo móvil fue causado por mal manejo o maltrato del equipo, el usuario responsable debe encargarse de la reparación del mismo y del costo que esta tenga.</w:t>
      </w:r>
    </w:p>
    <w:p w:rsidR="00BB075E" w:rsidRPr="00BB075E" w:rsidRDefault="00BB075E" w:rsidP="00BB075E">
      <w:pPr>
        <w:spacing w:after="0" w:line="480" w:lineRule="atLeast"/>
        <w:jc w:val="center"/>
        <w:outlineLvl w:val="1"/>
        <w:rPr>
          <w:rFonts w:ascii="Arial" w:eastAsia="Times New Roman" w:hAnsi="Arial" w:cs="Arial"/>
          <w:color w:val="212121"/>
          <w:sz w:val="36"/>
          <w:szCs w:val="36"/>
          <w:lang w:eastAsia="es-ES"/>
        </w:rPr>
      </w:pPr>
      <w:r w:rsidRPr="00BB075E">
        <w:rPr>
          <w:rFonts w:ascii="Arial" w:eastAsia="Times New Roman" w:hAnsi="Arial" w:cs="Arial"/>
          <w:b/>
          <w:bCs/>
          <w:color w:val="000099"/>
          <w:sz w:val="36"/>
          <w:szCs w:val="36"/>
          <w:bdr w:val="none" w:sz="0" w:space="0" w:color="auto" w:frame="1"/>
          <w:lang w:eastAsia="es-ES"/>
        </w:rPr>
        <w:br/>
        <w:t>Capítulo III. De los deberes y derechos de los usuarios</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5.</w:t>
      </w:r>
      <w:r w:rsidRPr="00BB075E">
        <w:rPr>
          <w:rFonts w:ascii="Arial" w:eastAsia="Times New Roman" w:hAnsi="Arial" w:cs="Arial"/>
          <w:color w:val="212121"/>
          <w:sz w:val="23"/>
          <w:szCs w:val="23"/>
          <w:lang w:eastAsia="es-ES"/>
        </w:rPr>
        <w:t> Son deberes de los usuarios de las Aulas de Informática:</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Reservar los equipos o las salas con la debida anticipación, de conformidad con las políticas establecidas por </w:t>
      </w:r>
      <w:r w:rsidR="00890A2B">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La asignación de equipos se ajustará a la disponibilidad de éstos y a la atención de los usos prioritarios establecidos para las Aulas.</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lastRenderedPageBreak/>
        <w:t>El docente o responsable de una clase no debe abandonar en ningún</w:t>
      </w:r>
      <w:r w:rsidR="00A63085">
        <w:rPr>
          <w:rFonts w:ascii="Arial" w:eastAsia="Times New Roman" w:hAnsi="Arial" w:cs="Arial"/>
          <w:color w:val="212121"/>
          <w:sz w:val="23"/>
          <w:szCs w:val="23"/>
          <w:lang w:eastAsia="es-ES"/>
        </w:rPr>
        <w:t xml:space="preserve"> momento el Aula de Informática. </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En caso de requerir algún software especial, el docente debe solicitar su instalación con la debida anticipación indicando, en cuántos y en cuáles equipos del Aula de Informática, se requiere.</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Cumplir puntualmente con los horarios de servicio establecidos para trabajar en las Aulas de Informática.</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Cuidar los recursos de hardware y software así como los muebles y demás materiales disponibles para usarse en las Aulas de Informática.</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Informar inmediatamente al </w:t>
      </w:r>
      <w:r w:rsidR="00B00590">
        <w:rPr>
          <w:rFonts w:ascii="Arial" w:eastAsia="Times New Roman" w:hAnsi="Arial" w:cs="Arial"/>
          <w:color w:val="212121"/>
          <w:sz w:val="23"/>
          <w:szCs w:val="23"/>
          <w:lang w:eastAsia="es-ES"/>
        </w:rPr>
        <w:t>docente</w:t>
      </w:r>
      <w:r w:rsidR="00A63085">
        <w:rPr>
          <w:rFonts w:ascii="Arial" w:eastAsia="Times New Roman" w:hAnsi="Arial" w:cs="Arial"/>
          <w:color w:val="212121"/>
          <w:sz w:val="23"/>
          <w:szCs w:val="23"/>
          <w:lang w:eastAsia="es-ES"/>
        </w:rPr>
        <w:t xml:space="preserve"> del aula</w:t>
      </w:r>
      <w:r w:rsidRPr="00BB075E">
        <w:rPr>
          <w:rFonts w:ascii="Arial" w:eastAsia="Times New Roman" w:hAnsi="Arial" w:cs="Arial"/>
          <w:color w:val="212121"/>
          <w:sz w:val="23"/>
          <w:szCs w:val="23"/>
          <w:lang w:eastAsia="es-ES"/>
        </w:rPr>
        <w:t xml:space="preserve"> </w:t>
      </w:r>
      <w:r w:rsidR="00A63085">
        <w:rPr>
          <w:rFonts w:ascii="Arial" w:eastAsia="Times New Roman" w:hAnsi="Arial" w:cs="Arial"/>
          <w:color w:val="212121"/>
          <w:sz w:val="23"/>
          <w:szCs w:val="23"/>
          <w:lang w:eastAsia="es-ES"/>
        </w:rPr>
        <w:t>del mal funcionamiento</w:t>
      </w:r>
      <w:r w:rsidRPr="00BB075E">
        <w:rPr>
          <w:rFonts w:ascii="Arial" w:eastAsia="Times New Roman" w:hAnsi="Arial" w:cs="Arial"/>
          <w:color w:val="212121"/>
          <w:sz w:val="23"/>
          <w:szCs w:val="23"/>
          <w:lang w:eastAsia="es-ES"/>
        </w:rPr>
        <w:t xml:space="preserve"> de</w:t>
      </w:r>
      <w:r w:rsidR="00A63085">
        <w:rPr>
          <w:rFonts w:ascii="Arial" w:eastAsia="Times New Roman" w:hAnsi="Arial" w:cs="Arial"/>
          <w:color w:val="212121"/>
          <w:sz w:val="23"/>
          <w:szCs w:val="23"/>
          <w:lang w:eastAsia="es-ES"/>
        </w:rPr>
        <w:t xml:space="preserve"> un</w:t>
      </w:r>
      <w:r w:rsidRPr="00BB075E">
        <w:rPr>
          <w:rFonts w:ascii="Arial" w:eastAsia="Times New Roman" w:hAnsi="Arial" w:cs="Arial"/>
          <w:color w:val="212121"/>
          <w:sz w:val="23"/>
          <w:szCs w:val="23"/>
          <w:lang w:eastAsia="es-ES"/>
        </w:rPr>
        <w:t xml:space="preserve"> equipo (hardware, software o conectividad).</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Acatar las instrucciones y procedimientos especiales establecidos por </w:t>
      </w:r>
      <w:r w:rsidR="00A63085">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xml:space="preserve"> para hacer uso de los recursos de las Aulas de Informática.</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Abstenerse de consumir alimentos y/o bebidas al interior de las Aulas de Informática.</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Mantener la disciplina y no interferir con el trabajo de los demás usuarios de las Aulas de Informática.</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Asegurarse del debido orden, limpieza y cuidado de los equipos al terminar de usarlos; esto incluye, apagarlos adecuadamente y dejar el puesto de trabajo limpio y ordenado.</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En caso de práctica de grupo, el docente debe responder por el cuidado general y el buen manejo de la sala y de sus equipos durante la clase.</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Almacenar correctamente su información y hacerlo únicamente </w:t>
      </w:r>
      <w:r w:rsidR="00B00590">
        <w:rPr>
          <w:rFonts w:ascii="Arial" w:eastAsia="Times New Roman" w:hAnsi="Arial" w:cs="Arial"/>
          <w:color w:val="212121"/>
          <w:sz w:val="23"/>
          <w:szCs w:val="23"/>
          <w:lang w:eastAsia="es-ES"/>
        </w:rPr>
        <w:t>en medios externos (pendrive o servidores de internet).</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Utilizar contraseñas fuertes, difíciles de adivinar, con longitud de al menos 8 caracteres, que incluyan la combinación de números y letras.</w:t>
      </w:r>
    </w:p>
    <w:p w:rsidR="00BB075E" w:rsidRPr="00BB075E" w:rsidRDefault="00BB075E" w:rsidP="00BB075E">
      <w:pPr>
        <w:numPr>
          <w:ilvl w:val="0"/>
          <w:numId w:val="5"/>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Cerrar completamente, tanto las cuentas de correo electrónico como de redes sociales, cuando se termine de utilizar el </w:t>
      </w:r>
      <w:r w:rsidR="00A63085">
        <w:rPr>
          <w:rFonts w:ascii="Arial" w:eastAsia="Times New Roman" w:hAnsi="Arial" w:cs="Arial"/>
          <w:color w:val="212121"/>
          <w:sz w:val="23"/>
          <w:szCs w:val="23"/>
          <w:lang w:eastAsia="es-ES"/>
        </w:rPr>
        <w:t>ordenador</w:t>
      </w:r>
      <w:r w:rsidRPr="00BB075E">
        <w:rPr>
          <w:rFonts w:ascii="Arial" w:eastAsia="Times New Roman" w:hAnsi="Arial" w:cs="Arial"/>
          <w:color w:val="212121"/>
          <w:sz w:val="23"/>
          <w:szCs w:val="23"/>
          <w:lang w:eastAsia="es-ES"/>
        </w:rPr>
        <w:t xml:space="preserve"> en la sala de informática.</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6.</w:t>
      </w:r>
      <w:r w:rsidRPr="00BB075E">
        <w:rPr>
          <w:rFonts w:ascii="Arial" w:eastAsia="Times New Roman" w:hAnsi="Arial" w:cs="Arial"/>
          <w:color w:val="212121"/>
          <w:sz w:val="23"/>
          <w:szCs w:val="23"/>
          <w:lang w:eastAsia="es-ES"/>
        </w:rPr>
        <w:t> Son derechos de los usuarios de las Aulas de Informática:</w:t>
      </w:r>
    </w:p>
    <w:p w:rsidR="00BB075E" w:rsidRPr="00BB075E" w:rsidRDefault="00BB075E" w:rsidP="00BB075E">
      <w:pPr>
        <w:numPr>
          <w:ilvl w:val="0"/>
          <w:numId w:val="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Disponer de equipos en pleno (buen) funcionamiento en las Aulas de Informática.</w:t>
      </w:r>
    </w:p>
    <w:p w:rsidR="00BB075E" w:rsidRPr="00BB075E" w:rsidRDefault="00BB075E" w:rsidP="00BB075E">
      <w:pPr>
        <w:numPr>
          <w:ilvl w:val="0"/>
          <w:numId w:val="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Hacer uso del hardware, software y conectividad que se le haya asignado durante la totalidad del tiempo acordado.</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7.</w:t>
      </w:r>
      <w:r w:rsidRPr="00BB075E">
        <w:rPr>
          <w:rFonts w:ascii="Arial" w:eastAsia="Times New Roman" w:hAnsi="Arial" w:cs="Arial"/>
          <w:color w:val="212121"/>
          <w:sz w:val="23"/>
          <w:szCs w:val="23"/>
          <w:lang w:eastAsia="es-ES"/>
        </w:rPr>
        <w:t> Son deberes de los usuarios de dispositivos móviles y de la red inalámbrica:</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Responsabilizarse por los programas (software) o las APP (aplicaciones) que instalen en los dispositivos móviles que usen dentro </w:t>
      </w:r>
      <w:r w:rsidR="00887C6C"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Cuidar los dispositivos móviles a su cargo.</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Responsabilizarse por la carga de la batería para que el dispositivo móvil esté en condiciones funcionales durante la siguiente jornada académica.</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lastRenderedPageBreak/>
        <w:t xml:space="preserve">Informar inmediatamente al </w:t>
      </w:r>
      <w:r w:rsidR="00B00590">
        <w:rPr>
          <w:rFonts w:ascii="Arial" w:eastAsia="Times New Roman" w:hAnsi="Arial" w:cs="Arial"/>
          <w:color w:val="212121"/>
          <w:sz w:val="23"/>
          <w:szCs w:val="23"/>
          <w:lang w:eastAsia="es-ES"/>
        </w:rPr>
        <w:t>docente</w:t>
      </w:r>
      <w:r w:rsidRPr="00BB075E">
        <w:rPr>
          <w:rFonts w:ascii="Arial" w:eastAsia="Times New Roman" w:hAnsi="Arial" w:cs="Arial"/>
          <w:color w:val="212121"/>
          <w:sz w:val="23"/>
          <w:szCs w:val="23"/>
          <w:lang w:eastAsia="es-ES"/>
        </w:rPr>
        <w:t xml:space="preserve"> cualquier irregularidad en el funcionamiento del dispositivo asignado (hardware, software o conectividad).</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Acatar las instrucciones y procedimientos especiales establecidos por </w:t>
      </w:r>
      <w:r w:rsidR="00890A2B">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xml:space="preserve"> para hacer uso de los dispositivos móviles y de la red inalámbrica.</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Mantener limpios y en buenas condiciones los dispositivos móviles.</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Mantener la disciplina y no interferir con el trabajo de los demás estudiantes en sus dispositivos móviles.</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No realizar acciones que pongan en riesgo de daño físico o lógico a los dispositivos móviles. Evitar hacer clic en enlaces sospechosos; estos enlaces son uno de los medios más utilizados para direccionarlos a páginas Web que tienen amenazas capaces de infectar los equipos con virus o software malintencionado/espía.</w:t>
      </w:r>
    </w:p>
    <w:p w:rsidR="00BB075E" w:rsidRPr="00887C6C" w:rsidRDefault="00BB075E" w:rsidP="00887C6C">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Almacenar correctamente su información en algún servicio en la nube</w:t>
      </w:r>
      <w:r w:rsidR="00887C6C">
        <w:rPr>
          <w:rFonts w:ascii="Arial" w:eastAsia="Times New Roman" w:hAnsi="Arial" w:cs="Arial"/>
          <w:color w:val="212121"/>
          <w:sz w:val="23"/>
          <w:szCs w:val="23"/>
          <w:lang w:eastAsia="es-ES"/>
        </w:rPr>
        <w:t xml:space="preserve"> </w:t>
      </w:r>
      <w:r w:rsidR="00960DFA">
        <w:rPr>
          <w:rFonts w:ascii="Arial" w:eastAsia="Times New Roman" w:hAnsi="Arial" w:cs="Arial"/>
          <w:color w:val="212121"/>
          <w:sz w:val="23"/>
          <w:szCs w:val="23"/>
          <w:lang w:eastAsia="es-ES"/>
        </w:rPr>
        <w:t>o en medios externos (pendrive).</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Promover y practicar el uso seguro, legal y responsable de la información y de las TIC.</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Exhibir una actitud positiva frente al uso de las TIC para apoyar la colaboración, el aprendizaje y la productividad.</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Tener en cuenta que vulnerar en la red derechos propios o de terceros puede acarrear responsabilidades civiles, penales o disciplinarias.</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Ser consciente de que la distribución de contenidos prohibidos por la Ley (en especial la pornografía infantil), el acoso (en especial el acoso sexual), la discriminación, la promoción del odio racial, la difamación y la violencia, entre otros, son ilegales en Internet y en las redes sociales. Estas conductas se castigan con cárcel en la mayoría de los países.</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Evitar situaciones de </w:t>
      </w:r>
      <w:proofErr w:type="spellStart"/>
      <w:r w:rsidRPr="00BB075E">
        <w:rPr>
          <w:rFonts w:ascii="Arial" w:eastAsia="Times New Roman" w:hAnsi="Arial" w:cs="Arial"/>
          <w:color w:val="212121"/>
          <w:sz w:val="23"/>
          <w:szCs w:val="23"/>
          <w:lang w:eastAsia="es-ES"/>
        </w:rPr>
        <w:t>ciberacoso</w:t>
      </w:r>
      <w:proofErr w:type="spellEnd"/>
      <w:r w:rsidRPr="00BB075E">
        <w:rPr>
          <w:rFonts w:ascii="Arial" w:eastAsia="Times New Roman" w:hAnsi="Arial" w:cs="Arial"/>
          <w:color w:val="212121"/>
          <w:sz w:val="23"/>
          <w:szCs w:val="23"/>
          <w:lang w:eastAsia="es-ES"/>
        </w:rPr>
        <w:t xml:space="preserve"> (responsable: adulto; víctima: menor/adulto), de “</w:t>
      </w:r>
      <w:proofErr w:type="spellStart"/>
      <w:r w:rsidRPr="00BB075E">
        <w:rPr>
          <w:rFonts w:ascii="Arial" w:eastAsia="Times New Roman" w:hAnsi="Arial" w:cs="Arial"/>
          <w:color w:val="212121"/>
          <w:sz w:val="23"/>
          <w:szCs w:val="23"/>
          <w:lang w:eastAsia="es-ES"/>
        </w:rPr>
        <w:t>cyberbullying</w:t>
      </w:r>
      <w:proofErr w:type="spellEnd"/>
      <w:r w:rsidRPr="00BB075E">
        <w:rPr>
          <w:rFonts w:ascii="Arial" w:eastAsia="Times New Roman" w:hAnsi="Arial" w:cs="Arial"/>
          <w:color w:val="212121"/>
          <w:sz w:val="23"/>
          <w:szCs w:val="23"/>
          <w:lang w:eastAsia="es-ES"/>
        </w:rPr>
        <w:t xml:space="preserve">” (responsable: menor; víctima: menor) o de </w:t>
      </w:r>
      <w:proofErr w:type="spellStart"/>
      <w:r w:rsidRPr="00BB075E">
        <w:rPr>
          <w:rFonts w:ascii="Arial" w:eastAsia="Times New Roman" w:hAnsi="Arial" w:cs="Arial"/>
          <w:color w:val="212121"/>
          <w:sz w:val="23"/>
          <w:szCs w:val="23"/>
          <w:lang w:eastAsia="es-ES"/>
        </w:rPr>
        <w:t>Grooming</w:t>
      </w:r>
      <w:proofErr w:type="spellEnd"/>
      <w:r w:rsidRPr="00BB075E">
        <w:rPr>
          <w:rFonts w:ascii="Arial" w:eastAsia="Times New Roman" w:hAnsi="Arial" w:cs="Arial"/>
          <w:color w:val="212121"/>
          <w:sz w:val="23"/>
          <w:szCs w:val="23"/>
          <w:lang w:eastAsia="es-ES"/>
        </w:rPr>
        <w:t xml:space="preserve"> (responsable: adulto; víctima: menor).</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Al enviar o publicar información a través del correo electrónico, mensajería instantánea o redes sociales, reflexionar y evaluar la conveniencia de que otras personas conozcan dicha información y los riesgos que esta puede representar para su seguridad personal o familiar.</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No dar nunca de manera presencial a desconocidos, información personal (dirección particular, número de teléfono, </w:t>
      </w:r>
      <w:proofErr w:type="spellStart"/>
      <w:r w:rsidRPr="00BB075E">
        <w:rPr>
          <w:rFonts w:ascii="Arial" w:eastAsia="Times New Roman" w:hAnsi="Arial" w:cs="Arial"/>
          <w:color w:val="212121"/>
          <w:sz w:val="23"/>
          <w:szCs w:val="23"/>
          <w:lang w:eastAsia="es-ES"/>
        </w:rPr>
        <w:t>etc</w:t>
      </w:r>
      <w:proofErr w:type="spellEnd"/>
      <w:r w:rsidRPr="00BB075E">
        <w:rPr>
          <w:rFonts w:ascii="Arial" w:eastAsia="Times New Roman" w:hAnsi="Arial" w:cs="Arial"/>
          <w:color w:val="212121"/>
          <w:sz w:val="23"/>
          <w:szCs w:val="23"/>
          <w:lang w:eastAsia="es-ES"/>
        </w:rPr>
        <w:t xml:space="preserve">), información de la Institución Educativa (nombre, ubicación, </w:t>
      </w:r>
      <w:proofErr w:type="spellStart"/>
      <w:r w:rsidRPr="00BB075E">
        <w:rPr>
          <w:rFonts w:ascii="Arial" w:eastAsia="Times New Roman" w:hAnsi="Arial" w:cs="Arial"/>
          <w:color w:val="212121"/>
          <w:sz w:val="23"/>
          <w:szCs w:val="23"/>
          <w:lang w:eastAsia="es-ES"/>
        </w:rPr>
        <w:t>etc</w:t>
      </w:r>
      <w:proofErr w:type="spellEnd"/>
      <w:r w:rsidRPr="00BB075E">
        <w:rPr>
          <w:rFonts w:ascii="Arial" w:eastAsia="Times New Roman" w:hAnsi="Arial" w:cs="Arial"/>
          <w:color w:val="212121"/>
          <w:sz w:val="23"/>
          <w:szCs w:val="23"/>
          <w:lang w:eastAsia="es-ES"/>
        </w:rPr>
        <w:t xml:space="preserve">) o información familiar (nombres de padres y hermanos, </w:t>
      </w:r>
      <w:proofErr w:type="spellStart"/>
      <w:r w:rsidRPr="00BB075E">
        <w:rPr>
          <w:rFonts w:ascii="Arial" w:eastAsia="Times New Roman" w:hAnsi="Arial" w:cs="Arial"/>
          <w:color w:val="212121"/>
          <w:sz w:val="23"/>
          <w:szCs w:val="23"/>
          <w:lang w:eastAsia="es-ES"/>
        </w:rPr>
        <w:t>etc</w:t>
      </w:r>
      <w:proofErr w:type="spellEnd"/>
      <w:r w:rsidRPr="00BB075E">
        <w:rPr>
          <w:rFonts w:ascii="Arial" w:eastAsia="Times New Roman" w:hAnsi="Arial" w:cs="Arial"/>
          <w:color w:val="212121"/>
          <w:sz w:val="23"/>
          <w:szCs w:val="23"/>
          <w:lang w:eastAsia="es-ES"/>
        </w:rPr>
        <w:t>).</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Comprender que bajo ninguna circunstancia deben invadir la privacidad de otras personas cuando interactúan con ellas por medio de redes sociales.</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Contar con la autorización expresa de los padres o </w:t>
      </w:r>
      <w:r w:rsidR="00D87366">
        <w:rPr>
          <w:rFonts w:ascii="Arial" w:eastAsia="Times New Roman" w:hAnsi="Arial" w:cs="Arial"/>
          <w:color w:val="212121"/>
          <w:sz w:val="23"/>
          <w:szCs w:val="23"/>
          <w:lang w:eastAsia="es-ES"/>
        </w:rPr>
        <w:t>tutores</w:t>
      </w:r>
      <w:r w:rsidRPr="00BB075E">
        <w:rPr>
          <w:rFonts w:ascii="Arial" w:eastAsia="Times New Roman" w:hAnsi="Arial" w:cs="Arial"/>
          <w:color w:val="212121"/>
          <w:sz w:val="23"/>
          <w:szCs w:val="23"/>
          <w:lang w:eastAsia="es-ES"/>
        </w:rPr>
        <w:t>, si se es menor de 13 años, para participar en actividades educativas en las que se utilice correo electrónico, blogs, wikis, servicios de mensajería instantánea y/o redes sociales.</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lastRenderedPageBreak/>
        <w:t xml:space="preserve">No revelar nunca a nadie diferente de padres o </w:t>
      </w:r>
      <w:r w:rsidR="00887C6C">
        <w:rPr>
          <w:rFonts w:ascii="Arial" w:eastAsia="Times New Roman" w:hAnsi="Arial" w:cs="Arial"/>
          <w:color w:val="212121"/>
          <w:sz w:val="23"/>
          <w:szCs w:val="23"/>
          <w:lang w:eastAsia="es-ES"/>
        </w:rPr>
        <w:t>tutores</w:t>
      </w:r>
      <w:r w:rsidRPr="00BB075E">
        <w:rPr>
          <w:rFonts w:ascii="Arial" w:eastAsia="Times New Roman" w:hAnsi="Arial" w:cs="Arial"/>
          <w:color w:val="212121"/>
          <w:sz w:val="23"/>
          <w:szCs w:val="23"/>
          <w:lang w:eastAsia="es-ES"/>
        </w:rPr>
        <w:t xml:space="preserve"> (ni siquiera a los mejores amigos), las claves de acceso al correo electrónico y a las redes sociales.</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Informar a padres y </w:t>
      </w:r>
      <w:r w:rsidR="00960DFA">
        <w:rPr>
          <w:rFonts w:ascii="Arial" w:eastAsia="Times New Roman" w:hAnsi="Arial" w:cs="Arial"/>
          <w:color w:val="212121"/>
          <w:sz w:val="23"/>
          <w:szCs w:val="23"/>
          <w:lang w:eastAsia="es-ES"/>
        </w:rPr>
        <w:t>docente</w:t>
      </w:r>
      <w:r w:rsidR="00960DFA" w:rsidRPr="00BB075E">
        <w:rPr>
          <w:rFonts w:ascii="Arial" w:eastAsia="Times New Roman" w:hAnsi="Arial" w:cs="Arial"/>
          <w:color w:val="212121"/>
          <w:sz w:val="23"/>
          <w:szCs w:val="23"/>
          <w:lang w:eastAsia="es-ES"/>
        </w:rPr>
        <w:t>s</w:t>
      </w:r>
      <w:r w:rsidRPr="00BB075E">
        <w:rPr>
          <w:rFonts w:ascii="Arial" w:eastAsia="Times New Roman" w:hAnsi="Arial" w:cs="Arial"/>
          <w:color w:val="212121"/>
          <w:sz w:val="23"/>
          <w:szCs w:val="23"/>
          <w:lang w:eastAsia="es-ES"/>
        </w:rPr>
        <w:t xml:space="preserve"> cuando encuentre en su dispositivo móvil información que le haga sentir incómodo(a) y/o amenazado(a); no responder mensajes que sean agresivos, obscenos, amenazantes o que le hagan sentir mal o amenazado; no responder correos electrónicos de personas que no conozca personalmente; no aceptar citas de desconocidos y avisar inmediatamente a padres y docentes.</w:t>
      </w:r>
    </w:p>
    <w:p w:rsidR="00BB075E" w:rsidRPr="00BB075E" w:rsidRDefault="00BB075E" w:rsidP="00BB075E">
      <w:pPr>
        <w:numPr>
          <w:ilvl w:val="0"/>
          <w:numId w:val="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Utilizar contraseñas fuertes, difíciles de adivinar, con longitud de al menos 8 caracteres, que incluyan la combinación de números y letras. </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8.</w:t>
      </w:r>
      <w:r w:rsidRPr="00BB075E">
        <w:rPr>
          <w:rFonts w:ascii="Arial" w:eastAsia="Times New Roman" w:hAnsi="Arial" w:cs="Arial"/>
          <w:color w:val="212121"/>
          <w:sz w:val="23"/>
          <w:szCs w:val="23"/>
          <w:lang w:eastAsia="es-ES"/>
        </w:rPr>
        <w:t> Son derechos de los usuarios de dispositivos móviles y de la red inalámbrica:</w:t>
      </w:r>
    </w:p>
    <w:p w:rsidR="00BB075E" w:rsidRPr="00BB075E" w:rsidRDefault="00BB075E" w:rsidP="00BB075E">
      <w:pPr>
        <w:numPr>
          <w:ilvl w:val="0"/>
          <w:numId w:val="8"/>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Cuando </w:t>
      </w:r>
      <w:r w:rsidR="00890A2B">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xml:space="preserve"> provea los dispositivos móviles, éstos deben estar en condiciones totalmente funcionales.</w:t>
      </w:r>
    </w:p>
    <w:p w:rsidR="00BB075E" w:rsidRPr="00D87366" w:rsidRDefault="00BB075E" w:rsidP="00D87366">
      <w:pPr>
        <w:numPr>
          <w:ilvl w:val="0"/>
          <w:numId w:val="8"/>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Hacer uso del dispositivo y de la conectividad que se le haya asignado durante la totalidad del tiempo de la jornada escolar acordada.</w:t>
      </w:r>
      <w:r w:rsidRPr="00D87366">
        <w:rPr>
          <w:rFonts w:ascii="Arial" w:eastAsia="Times New Roman" w:hAnsi="Arial" w:cs="Arial"/>
          <w:b/>
          <w:bCs/>
          <w:color w:val="212121"/>
          <w:sz w:val="36"/>
          <w:szCs w:val="36"/>
          <w:bdr w:val="none" w:sz="0" w:space="0" w:color="auto" w:frame="1"/>
          <w:lang w:eastAsia="es-ES"/>
        </w:rPr>
        <w:br/>
      </w:r>
    </w:p>
    <w:p w:rsidR="00BB075E" w:rsidRPr="00BB075E" w:rsidRDefault="00BB075E" w:rsidP="00BB075E">
      <w:pPr>
        <w:spacing w:after="0" w:line="480" w:lineRule="atLeast"/>
        <w:ind w:left="30"/>
        <w:jc w:val="center"/>
        <w:outlineLvl w:val="1"/>
        <w:rPr>
          <w:rFonts w:ascii="Arial" w:eastAsia="Times New Roman" w:hAnsi="Arial" w:cs="Arial"/>
          <w:color w:val="000099"/>
          <w:sz w:val="36"/>
          <w:szCs w:val="36"/>
          <w:lang w:eastAsia="es-ES"/>
        </w:rPr>
      </w:pPr>
      <w:r w:rsidRPr="00BB075E">
        <w:rPr>
          <w:rFonts w:ascii="Arial" w:eastAsia="Times New Roman" w:hAnsi="Arial" w:cs="Arial"/>
          <w:b/>
          <w:bCs/>
          <w:color w:val="000099"/>
          <w:sz w:val="36"/>
          <w:szCs w:val="36"/>
          <w:bdr w:val="none" w:sz="0" w:space="0" w:color="auto" w:frame="1"/>
          <w:lang w:eastAsia="es-ES"/>
        </w:rPr>
        <w:br/>
        <w:t xml:space="preserve">Capítulo </w:t>
      </w:r>
      <w:r w:rsidR="00887C6C">
        <w:rPr>
          <w:rFonts w:ascii="Arial" w:eastAsia="Times New Roman" w:hAnsi="Arial" w:cs="Arial"/>
          <w:b/>
          <w:bCs/>
          <w:color w:val="000099"/>
          <w:sz w:val="36"/>
          <w:szCs w:val="36"/>
          <w:bdr w:val="none" w:sz="0" w:space="0" w:color="auto" w:frame="1"/>
          <w:lang w:eastAsia="es-ES"/>
        </w:rPr>
        <w:t>I</w:t>
      </w:r>
      <w:r w:rsidRPr="00BB075E">
        <w:rPr>
          <w:rFonts w:ascii="Arial" w:eastAsia="Times New Roman" w:hAnsi="Arial" w:cs="Arial"/>
          <w:b/>
          <w:bCs/>
          <w:color w:val="000099"/>
          <w:sz w:val="36"/>
          <w:szCs w:val="36"/>
          <w:bdr w:val="none" w:sz="0" w:space="0" w:color="auto" w:frame="1"/>
          <w:lang w:eastAsia="es-ES"/>
        </w:rPr>
        <w:t>V. Causales de Sanción</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 xml:space="preserve">Artículo </w:t>
      </w:r>
      <w:r w:rsidR="00887C6C">
        <w:rPr>
          <w:rFonts w:ascii="Arial" w:eastAsia="Times New Roman" w:hAnsi="Arial" w:cs="Arial"/>
          <w:b/>
          <w:bCs/>
          <w:color w:val="212121"/>
          <w:sz w:val="23"/>
          <w:szCs w:val="23"/>
          <w:bdr w:val="none" w:sz="0" w:space="0" w:color="auto" w:frame="1"/>
          <w:lang w:eastAsia="es-ES"/>
        </w:rPr>
        <w:t>9</w:t>
      </w:r>
      <w:r w:rsidRPr="00BB075E">
        <w:rPr>
          <w:rFonts w:ascii="Arial" w:eastAsia="Times New Roman" w:hAnsi="Arial" w:cs="Arial"/>
          <w:b/>
          <w:bCs/>
          <w:color w:val="212121"/>
          <w:sz w:val="23"/>
          <w:szCs w:val="23"/>
          <w:bdr w:val="none" w:sz="0" w:space="0" w:color="auto" w:frame="1"/>
          <w:lang w:eastAsia="es-ES"/>
        </w:rPr>
        <w:t>. </w:t>
      </w:r>
      <w:r w:rsidRPr="00BB075E">
        <w:rPr>
          <w:rFonts w:ascii="Arial" w:eastAsia="Times New Roman" w:hAnsi="Arial" w:cs="Arial"/>
          <w:color w:val="212121"/>
          <w:sz w:val="23"/>
          <w:szCs w:val="23"/>
          <w:lang w:eastAsia="es-ES"/>
        </w:rPr>
        <w:t>Son causa de sanción las siguientes acciones dentro del Aula de Informática: </w:t>
      </w:r>
      <w:r w:rsidRPr="00BB075E">
        <w:rPr>
          <w:rFonts w:ascii="Arial" w:eastAsia="Times New Roman" w:hAnsi="Arial" w:cs="Arial"/>
          <w:color w:val="212121"/>
          <w:sz w:val="23"/>
          <w:szCs w:val="23"/>
          <w:lang w:eastAsia="es-ES"/>
        </w:rPr>
        <w:br/>
      </w:r>
      <w:r w:rsidRPr="00BB075E">
        <w:rPr>
          <w:rFonts w:ascii="Arial" w:eastAsia="Times New Roman" w:hAnsi="Arial" w:cs="Arial"/>
          <w:color w:val="212121"/>
          <w:sz w:val="23"/>
          <w:szCs w:val="23"/>
          <w:lang w:eastAsia="es-ES"/>
        </w:rPr>
        <w:br/>
        <w:t>FALTAS LEVES</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Perturbar el trabajo de otros usuarios con comportamientos interferentes.</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No respetar los horarios de servicio establecidos por </w:t>
      </w:r>
      <w:r w:rsidR="00887C6C">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No denunciar a otros usuarios que estén utilizando los recursos de las Aulas de Informática para fines no académicos.</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Utilizar el código de acceso de otro(s) usuario(s) sin la debida autorización.</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Utilizar Chats, IRC y programas de comunicación en tiempo real, sin la debida autorización y sin la presencia de un docente.</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Ejecutar juegos de </w:t>
      </w:r>
      <w:r w:rsidR="00D87366">
        <w:rPr>
          <w:rFonts w:ascii="Arial" w:eastAsia="Times New Roman" w:hAnsi="Arial" w:cs="Arial"/>
          <w:color w:val="212121"/>
          <w:sz w:val="23"/>
          <w:szCs w:val="23"/>
          <w:lang w:eastAsia="es-ES"/>
        </w:rPr>
        <w:t>ordenador</w:t>
      </w:r>
      <w:r w:rsidRPr="00BB075E">
        <w:rPr>
          <w:rFonts w:ascii="Arial" w:eastAsia="Times New Roman" w:hAnsi="Arial" w:cs="Arial"/>
          <w:color w:val="212121"/>
          <w:sz w:val="23"/>
          <w:szCs w:val="23"/>
          <w:lang w:eastAsia="es-ES"/>
        </w:rPr>
        <w:t xml:space="preserve"> de cualquier tipo, sin la debida autorización y sin la presencia de un docente. Esto aplica también para juegos en línea o en Red.</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Descargar o reproducir archivos de video o de audio, sin la debida autorización y sin la presencia de un docente.</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Descargar cualquier software de Internet, sin la debida autorización y sin la presencia de un docente.</w:t>
      </w:r>
    </w:p>
    <w:p w:rsidR="00BB075E" w:rsidRPr="00BB075E" w:rsidRDefault="00BB075E" w:rsidP="00BB075E">
      <w:pPr>
        <w:numPr>
          <w:ilvl w:val="0"/>
          <w:numId w:val="11"/>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Instalar o desinstalar softwa</w:t>
      </w:r>
      <w:r w:rsidR="00887C6C">
        <w:rPr>
          <w:rFonts w:ascii="Arial" w:eastAsia="Times New Roman" w:hAnsi="Arial" w:cs="Arial"/>
          <w:color w:val="212121"/>
          <w:sz w:val="23"/>
          <w:szCs w:val="23"/>
          <w:lang w:eastAsia="es-ES"/>
        </w:rPr>
        <w:t>re en equipos y servidores del centro</w:t>
      </w:r>
      <w:r w:rsidRPr="00BB075E">
        <w:rPr>
          <w:rFonts w:ascii="Arial" w:eastAsia="Times New Roman" w:hAnsi="Arial" w:cs="Arial"/>
          <w:color w:val="212121"/>
          <w:sz w:val="23"/>
          <w:szCs w:val="23"/>
          <w:lang w:eastAsia="es-ES"/>
        </w:rPr>
        <w:t>, sin la debida autorización y sin la presencia de un docente.</w:t>
      </w:r>
    </w:p>
    <w:p w:rsidR="00BB075E" w:rsidRPr="00BB075E" w:rsidRDefault="00BB075E" w:rsidP="00BB075E">
      <w:pPr>
        <w:spacing w:before="210" w:after="210" w:line="330" w:lineRule="atLeast"/>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lastRenderedPageBreak/>
        <w:t>FALTAS GRAVES</w:t>
      </w:r>
    </w:p>
    <w:p w:rsidR="00BB075E" w:rsidRPr="00BB075E" w:rsidRDefault="00BB075E" w:rsidP="00BB075E">
      <w:pPr>
        <w:numPr>
          <w:ilvl w:val="0"/>
          <w:numId w:val="1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Desacatar cualquiera de las normas básicas para la utilización de las Aulas de Informática descritas en el Artículo 3 del presente reglamento.</w:t>
      </w:r>
    </w:p>
    <w:p w:rsidR="00BB075E" w:rsidRPr="00BB075E" w:rsidRDefault="00BB075E" w:rsidP="00BB075E">
      <w:pPr>
        <w:numPr>
          <w:ilvl w:val="0"/>
          <w:numId w:val="1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Incumplir cualquiera de los deberes enumerados en el Artículo 5 del presente reglamento.</w:t>
      </w:r>
    </w:p>
    <w:p w:rsidR="00BB075E" w:rsidRPr="00BB075E" w:rsidRDefault="00BB075E" w:rsidP="00BB075E">
      <w:pPr>
        <w:numPr>
          <w:ilvl w:val="0"/>
          <w:numId w:val="1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Utilizar los recursos de las Aulas de Informática para fines no académicos. Por ejemplo, navegar en páginas no autorizadas, reenviar cadenas de correo electrónico, reproducir videos o música cuando estos no hacen parte de una clase, etc.</w:t>
      </w:r>
    </w:p>
    <w:p w:rsidR="00BB075E" w:rsidRPr="00BB075E" w:rsidRDefault="00BB075E" w:rsidP="00BB075E">
      <w:pPr>
        <w:numPr>
          <w:ilvl w:val="0"/>
          <w:numId w:val="1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Desacatar los procedimientos establecidos por </w:t>
      </w:r>
      <w:r w:rsidR="00890A2B">
        <w:rPr>
          <w:rFonts w:ascii="Arial" w:eastAsia="Times New Roman" w:hAnsi="Arial" w:cs="Arial"/>
          <w:color w:val="212121"/>
          <w:sz w:val="23"/>
          <w:szCs w:val="23"/>
          <w:lang w:eastAsia="es-ES"/>
        </w:rPr>
        <w:t>el centro</w:t>
      </w:r>
      <w:r w:rsidRPr="00BB075E">
        <w:rPr>
          <w:rFonts w:ascii="Arial" w:eastAsia="Times New Roman" w:hAnsi="Arial" w:cs="Arial"/>
          <w:color w:val="212121"/>
          <w:sz w:val="23"/>
          <w:szCs w:val="23"/>
          <w:lang w:eastAsia="es-ES"/>
        </w:rPr>
        <w:t xml:space="preserve"> para el uso de las Aulas de Informática.</w:t>
      </w:r>
    </w:p>
    <w:p w:rsidR="00BB075E" w:rsidRPr="00BB075E" w:rsidRDefault="00BB075E" w:rsidP="00BB075E">
      <w:pPr>
        <w:numPr>
          <w:ilvl w:val="0"/>
          <w:numId w:val="1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Maltrato deliberado a los recursos existentes en las Aulas de Informática.</w:t>
      </w:r>
    </w:p>
    <w:p w:rsidR="00BB075E" w:rsidRPr="00BB075E" w:rsidRDefault="00BB075E" w:rsidP="00BB075E">
      <w:pPr>
        <w:numPr>
          <w:ilvl w:val="0"/>
          <w:numId w:val="1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Borrar archivos de otros usuarios.</w:t>
      </w:r>
    </w:p>
    <w:p w:rsidR="00BB075E" w:rsidRPr="00BB075E" w:rsidRDefault="00BB075E" w:rsidP="00BB075E">
      <w:pPr>
        <w:numPr>
          <w:ilvl w:val="0"/>
          <w:numId w:val="12"/>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Utilizar en las comunicaciones en línea un lenguaje que no sería aceptable en el aula de clase.</w:t>
      </w:r>
    </w:p>
    <w:p w:rsidR="00BB075E" w:rsidRPr="00BB075E" w:rsidRDefault="00BB075E" w:rsidP="00BB075E">
      <w:pPr>
        <w:spacing w:before="210" w:after="210" w:line="330" w:lineRule="atLeast"/>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FALTAS </w:t>
      </w:r>
      <w:r w:rsidR="00D87366">
        <w:rPr>
          <w:rFonts w:ascii="Arial" w:eastAsia="Times New Roman" w:hAnsi="Arial" w:cs="Arial"/>
          <w:color w:val="212121"/>
          <w:sz w:val="23"/>
          <w:szCs w:val="23"/>
          <w:lang w:eastAsia="es-ES"/>
        </w:rPr>
        <w:t>MUY GRAVES</w:t>
      </w:r>
    </w:p>
    <w:p w:rsidR="00AB17E3" w:rsidRDefault="00AB17E3" w:rsidP="00AB17E3">
      <w:pPr>
        <w:numPr>
          <w:ilvl w:val="0"/>
          <w:numId w:val="13"/>
        </w:numPr>
        <w:tabs>
          <w:tab w:val="clear" w:pos="360"/>
          <w:tab w:val="num" w:pos="0"/>
        </w:tabs>
        <w:spacing w:after="120" w:line="300" w:lineRule="atLeast"/>
        <w:ind w:hanging="644"/>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Publicar fotos o videos propios o de otras personas en los que aparezcan desnudos, semidesnudos o personas en situaciones indebidas.</w:t>
      </w:r>
    </w:p>
    <w:p w:rsidR="00AB17E3" w:rsidRPr="00AB17E3" w:rsidRDefault="00AB17E3" w:rsidP="005C4799">
      <w:pPr>
        <w:numPr>
          <w:ilvl w:val="0"/>
          <w:numId w:val="13"/>
        </w:numPr>
        <w:tabs>
          <w:tab w:val="clear" w:pos="360"/>
          <w:tab w:val="num" w:pos="0"/>
        </w:tabs>
        <w:spacing w:after="120" w:line="300" w:lineRule="atLeast"/>
        <w:ind w:left="30"/>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 xml:space="preserve">Provocar mediante acción u omisión situaciones de acoso, </w:t>
      </w:r>
      <w:proofErr w:type="spellStart"/>
      <w:r w:rsidRPr="00AB17E3">
        <w:rPr>
          <w:rFonts w:ascii="Arial" w:eastAsia="Times New Roman" w:hAnsi="Arial" w:cs="Arial"/>
          <w:color w:val="212121"/>
          <w:sz w:val="23"/>
          <w:szCs w:val="23"/>
          <w:lang w:eastAsia="es-ES"/>
        </w:rPr>
        <w:t>ciberbulling</w:t>
      </w:r>
      <w:proofErr w:type="spellEnd"/>
      <w:r w:rsidRPr="00AB17E3">
        <w:rPr>
          <w:rFonts w:ascii="Arial" w:eastAsia="Times New Roman" w:hAnsi="Arial" w:cs="Arial"/>
          <w:color w:val="212121"/>
          <w:sz w:val="23"/>
          <w:szCs w:val="23"/>
          <w:lang w:eastAsia="es-ES"/>
        </w:rPr>
        <w:t xml:space="preserve">, </w:t>
      </w:r>
      <w:proofErr w:type="spellStart"/>
      <w:r w:rsidRPr="00AB17E3">
        <w:rPr>
          <w:rFonts w:ascii="Arial" w:eastAsia="Times New Roman" w:hAnsi="Arial" w:cs="Arial"/>
          <w:color w:val="212121"/>
          <w:sz w:val="23"/>
          <w:szCs w:val="23"/>
          <w:lang w:eastAsia="es-ES"/>
        </w:rPr>
        <w:t>gromming</w:t>
      </w:r>
      <w:proofErr w:type="spellEnd"/>
      <w:r w:rsidRPr="00AB17E3">
        <w:rPr>
          <w:rFonts w:ascii="Arial" w:eastAsia="Times New Roman" w:hAnsi="Arial" w:cs="Arial"/>
          <w:color w:val="212121"/>
          <w:sz w:val="23"/>
          <w:szCs w:val="23"/>
          <w:lang w:eastAsia="es-ES"/>
        </w:rPr>
        <w:t xml:space="preserve">, promover acciones racistas, así como cualquier otra situación que </w:t>
      </w:r>
      <w:r>
        <w:rPr>
          <w:rFonts w:ascii="Arial" w:eastAsia="Times New Roman" w:hAnsi="Arial" w:cs="Arial"/>
          <w:color w:val="212121"/>
          <w:sz w:val="23"/>
          <w:szCs w:val="23"/>
          <w:lang w:eastAsia="es-ES"/>
        </w:rPr>
        <w:t>suponga</w:t>
      </w:r>
      <w:r w:rsidRPr="00AB17E3">
        <w:rPr>
          <w:rFonts w:ascii="Arial" w:eastAsia="Times New Roman" w:hAnsi="Arial" w:cs="Arial"/>
          <w:color w:val="212121"/>
          <w:sz w:val="23"/>
          <w:szCs w:val="23"/>
          <w:lang w:eastAsia="es-ES"/>
        </w:rPr>
        <w:t xml:space="preserve"> una agresión a los derechos fundamentales de las personas, como al honor, a la intimidad, a la propia imagen, al secreto de las comunicaciones y a la protección de datos</w:t>
      </w:r>
    </w:p>
    <w:p w:rsidR="00BB075E" w:rsidRPr="00AB17E3" w:rsidRDefault="00BB075E" w:rsidP="005C4799">
      <w:pPr>
        <w:numPr>
          <w:ilvl w:val="0"/>
          <w:numId w:val="13"/>
        </w:numPr>
        <w:tabs>
          <w:tab w:val="clear" w:pos="360"/>
          <w:tab w:val="num" w:pos="0"/>
        </w:tabs>
        <w:spacing w:after="120" w:line="300" w:lineRule="atLeast"/>
        <w:ind w:left="30"/>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Robar o cambiar equipos, partes o componentes de la dotación de hardware, software y conectividad, de las Aulas de Informática.</w:t>
      </w:r>
    </w:p>
    <w:p w:rsidR="00BB075E" w:rsidRPr="00BB075E" w:rsidRDefault="00BB075E" w:rsidP="00BB075E">
      <w:pPr>
        <w:numPr>
          <w:ilvl w:val="0"/>
          <w:numId w:val="13"/>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Violar o intentar violar los sistemas de seguridad de máquinas locales o remotas sin la debida autorización.</w:t>
      </w:r>
    </w:p>
    <w:p w:rsidR="00BB075E" w:rsidRPr="00BB075E" w:rsidRDefault="00BB075E" w:rsidP="00BB075E">
      <w:pPr>
        <w:numPr>
          <w:ilvl w:val="0"/>
          <w:numId w:val="13"/>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Modificar la configuración de los computadores.</w:t>
      </w:r>
    </w:p>
    <w:p w:rsidR="00BB075E" w:rsidRPr="00BB075E" w:rsidRDefault="00BB075E" w:rsidP="00BB075E">
      <w:pPr>
        <w:numPr>
          <w:ilvl w:val="0"/>
          <w:numId w:val="13"/>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Infectar, de manera intencional, los computadores con Virus, Spyware o Malware.</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1</w:t>
      </w:r>
      <w:r w:rsidR="00D87366">
        <w:rPr>
          <w:rFonts w:ascii="Arial" w:eastAsia="Times New Roman" w:hAnsi="Arial" w:cs="Arial"/>
          <w:b/>
          <w:bCs/>
          <w:color w:val="212121"/>
          <w:sz w:val="23"/>
          <w:szCs w:val="23"/>
          <w:bdr w:val="none" w:sz="0" w:space="0" w:color="auto" w:frame="1"/>
          <w:lang w:eastAsia="es-ES"/>
        </w:rPr>
        <w:t>0</w:t>
      </w:r>
      <w:r w:rsidRPr="00BB075E">
        <w:rPr>
          <w:rFonts w:ascii="Arial" w:eastAsia="Times New Roman" w:hAnsi="Arial" w:cs="Arial"/>
          <w:b/>
          <w:bCs/>
          <w:color w:val="212121"/>
          <w:sz w:val="23"/>
          <w:szCs w:val="23"/>
          <w:bdr w:val="none" w:sz="0" w:space="0" w:color="auto" w:frame="1"/>
          <w:lang w:eastAsia="es-ES"/>
        </w:rPr>
        <w:t>. </w:t>
      </w:r>
      <w:r w:rsidRPr="00BB075E">
        <w:rPr>
          <w:rFonts w:ascii="Arial" w:eastAsia="Times New Roman" w:hAnsi="Arial" w:cs="Arial"/>
          <w:color w:val="212121"/>
          <w:sz w:val="23"/>
          <w:szCs w:val="23"/>
          <w:lang w:eastAsia="es-ES"/>
        </w:rPr>
        <w:t>Son causa de sanción las siguientes acciones con los dispositivos móviles: </w:t>
      </w:r>
      <w:r w:rsidRPr="00BB075E">
        <w:rPr>
          <w:rFonts w:ascii="Arial" w:eastAsia="Times New Roman" w:hAnsi="Arial" w:cs="Arial"/>
          <w:color w:val="212121"/>
          <w:sz w:val="23"/>
          <w:szCs w:val="23"/>
          <w:lang w:eastAsia="es-ES"/>
        </w:rPr>
        <w:br/>
      </w:r>
      <w:r w:rsidRPr="00BB075E">
        <w:rPr>
          <w:rFonts w:ascii="Arial" w:eastAsia="Times New Roman" w:hAnsi="Arial" w:cs="Arial"/>
          <w:color w:val="212121"/>
          <w:sz w:val="23"/>
          <w:szCs w:val="23"/>
          <w:lang w:eastAsia="es-ES"/>
        </w:rPr>
        <w:br/>
        <w:t>FALTAS LEVES</w:t>
      </w:r>
    </w:p>
    <w:p w:rsidR="00BB075E" w:rsidRPr="00BB075E" w:rsidRDefault="00BB075E" w:rsidP="00BB075E">
      <w:pPr>
        <w:numPr>
          <w:ilvl w:val="0"/>
          <w:numId w:val="14"/>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No denunciar a otros usuarios que estén utilizando los dispositivos móviles para fines no académicos.</w:t>
      </w:r>
    </w:p>
    <w:p w:rsidR="00BB075E" w:rsidRPr="00BB075E" w:rsidRDefault="00BB075E" w:rsidP="00BB075E">
      <w:pPr>
        <w:numPr>
          <w:ilvl w:val="0"/>
          <w:numId w:val="14"/>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Utilizar el dispositivo móvil dentro del aula de clases en un momento en el que el docente a cargo haya indicado que éste no se debe usar.</w:t>
      </w:r>
    </w:p>
    <w:p w:rsidR="00BB075E" w:rsidRPr="00BB075E" w:rsidRDefault="00BB075E" w:rsidP="00BB075E">
      <w:pPr>
        <w:numPr>
          <w:ilvl w:val="0"/>
          <w:numId w:val="14"/>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Perturbar el trabajo de otros usuarios con comportamientos interferentes.</w:t>
      </w:r>
    </w:p>
    <w:p w:rsidR="00BB075E" w:rsidRDefault="00BB075E" w:rsidP="00BB075E">
      <w:pPr>
        <w:numPr>
          <w:ilvl w:val="0"/>
          <w:numId w:val="14"/>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lastRenderedPageBreak/>
        <w:t>Publicar en Internet información, fotografías o videos de otras personas sin su autorización.</w:t>
      </w:r>
    </w:p>
    <w:p w:rsidR="00AB17E3" w:rsidRPr="00BB075E" w:rsidRDefault="00AB17E3" w:rsidP="00AB17E3">
      <w:pPr>
        <w:spacing w:after="120" w:line="300" w:lineRule="atLeast"/>
        <w:rPr>
          <w:rFonts w:ascii="Arial" w:eastAsia="Times New Roman" w:hAnsi="Arial" w:cs="Arial"/>
          <w:color w:val="212121"/>
          <w:sz w:val="23"/>
          <w:szCs w:val="23"/>
          <w:lang w:eastAsia="es-ES"/>
        </w:rPr>
      </w:pPr>
    </w:p>
    <w:p w:rsidR="00BB075E" w:rsidRPr="00BB075E" w:rsidRDefault="00BB075E" w:rsidP="00BB075E">
      <w:pPr>
        <w:spacing w:before="210" w:after="210" w:line="330" w:lineRule="atLeast"/>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FALTAS GRAVES</w:t>
      </w:r>
    </w:p>
    <w:p w:rsidR="00AB17E3" w:rsidRPr="00AB17E3" w:rsidRDefault="00AB17E3"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 xml:space="preserve">Publicar fotografías, vídeos, </w:t>
      </w:r>
      <w:proofErr w:type="spellStart"/>
      <w:r w:rsidRPr="00AB17E3">
        <w:rPr>
          <w:rFonts w:ascii="Arial" w:eastAsia="Times New Roman" w:hAnsi="Arial" w:cs="Arial"/>
          <w:color w:val="212121"/>
          <w:sz w:val="23"/>
          <w:szCs w:val="23"/>
          <w:lang w:eastAsia="es-ES"/>
        </w:rPr>
        <w:t>etc</w:t>
      </w:r>
      <w:proofErr w:type="spellEnd"/>
      <w:r w:rsidRPr="00AB17E3">
        <w:rPr>
          <w:rFonts w:ascii="Arial" w:eastAsia="Times New Roman" w:hAnsi="Arial" w:cs="Arial"/>
          <w:color w:val="212121"/>
          <w:sz w:val="23"/>
          <w:szCs w:val="23"/>
          <w:lang w:eastAsia="es-ES"/>
        </w:rPr>
        <w:t xml:space="preserve"> en los que aparezcan otras personas sin su autorización.</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Reincidencia o acumulación de tres faltas leves en el uso aceptable de las TIC previstas en el presente reglamento.</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Desacatar cualquiera de las normas básicas para las utilizaciones de los dispositivos móviles y de la red inalámbrica descritas en el Capítulo II (Artículo 4) del presente reglamento.</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Incumplir cualquiera de los deberes enumerados en el Capítulo III (Artículo 7) del presente reglamento.</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 xml:space="preserve">Desacatar los procedimientos establecidos por </w:t>
      </w:r>
      <w:r w:rsidR="00890A2B" w:rsidRPr="00AB17E3">
        <w:rPr>
          <w:rFonts w:ascii="Arial" w:eastAsia="Times New Roman" w:hAnsi="Arial" w:cs="Arial"/>
          <w:color w:val="212121"/>
          <w:sz w:val="23"/>
          <w:szCs w:val="23"/>
          <w:lang w:eastAsia="es-ES"/>
        </w:rPr>
        <w:t>el centro</w:t>
      </w:r>
      <w:r w:rsidRPr="00AB17E3">
        <w:rPr>
          <w:rFonts w:ascii="Arial" w:eastAsia="Times New Roman" w:hAnsi="Arial" w:cs="Arial"/>
          <w:color w:val="212121"/>
          <w:sz w:val="23"/>
          <w:szCs w:val="23"/>
          <w:lang w:eastAsia="es-ES"/>
        </w:rPr>
        <w:t xml:space="preserve"> para el uso de los dispositivos móviles y de la red inalámbrica.</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Utilizar identidades falsas  en las redes sociales para suplantar a otras personas.</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Utilizar los dispositivos móviles para fines no académicos. Por ejemplo, navegar en páginas no autorizadas, reenviar cadenas de correo electrónico, enviar mensajes con contenido sexual o racista, acosar a otras personas, etc.</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Maltrato deliberado a los dispositivos móviles.</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Borrar archivos de otros usuarios.</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Utilizar los dispositivos móviles para violar derechos de autor y/o cometer plagio.</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Utilizar en las comunicaciones en línea un lenguaje que no sería aceptable en el aula de clase.</w:t>
      </w:r>
    </w:p>
    <w:p w:rsidR="00BB075E" w:rsidRPr="00AB17E3" w:rsidRDefault="00BB075E" w:rsidP="00AB17E3">
      <w:pPr>
        <w:pStyle w:val="Prrafodelista"/>
        <w:numPr>
          <w:ilvl w:val="0"/>
          <w:numId w:val="19"/>
        </w:numPr>
        <w:spacing w:after="120" w:line="300" w:lineRule="atLeast"/>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Instalar programas (software) o APP (aplicaciones) inapropiadas en los dispositivos móviles. </w:t>
      </w:r>
    </w:p>
    <w:p w:rsidR="00BB075E" w:rsidRPr="00BB075E" w:rsidRDefault="00BB075E" w:rsidP="00BB075E">
      <w:pPr>
        <w:spacing w:before="210" w:after="210" w:line="330" w:lineRule="atLeast"/>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FALTAS </w:t>
      </w:r>
      <w:r w:rsidR="00D87366">
        <w:rPr>
          <w:rFonts w:ascii="Arial" w:eastAsia="Times New Roman" w:hAnsi="Arial" w:cs="Arial"/>
          <w:color w:val="212121"/>
          <w:sz w:val="23"/>
          <w:szCs w:val="23"/>
          <w:lang w:eastAsia="es-ES"/>
        </w:rPr>
        <w:t>MUY GRAVES</w:t>
      </w:r>
    </w:p>
    <w:p w:rsidR="00BB075E" w:rsidRPr="00BB075E" w:rsidRDefault="00BB075E" w:rsidP="00BB075E">
      <w:pPr>
        <w:numPr>
          <w:ilvl w:val="0"/>
          <w:numId w:val="1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Acumulación de dos faltas graves en el uso aceptable de las TIC previstas en el presente reglamento</w:t>
      </w:r>
      <w:r w:rsidR="00684A69">
        <w:rPr>
          <w:rFonts w:ascii="Arial" w:eastAsia="Times New Roman" w:hAnsi="Arial" w:cs="Arial"/>
          <w:color w:val="212121"/>
          <w:sz w:val="23"/>
          <w:szCs w:val="23"/>
          <w:lang w:eastAsia="es-ES"/>
        </w:rPr>
        <w:t xml:space="preserve"> o tres en el caso de faltas leves</w:t>
      </w:r>
      <w:r w:rsidRPr="00BB075E">
        <w:rPr>
          <w:rFonts w:ascii="Arial" w:eastAsia="Times New Roman" w:hAnsi="Arial" w:cs="Arial"/>
          <w:color w:val="212121"/>
          <w:sz w:val="23"/>
          <w:szCs w:val="23"/>
          <w:lang w:eastAsia="es-ES"/>
        </w:rPr>
        <w:t>.</w:t>
      </w:r>
    </w:p>
    <w:p w:rsidR="00AB17E3" w:rsidRPr="00AB17E3" w:rsidRDefault="00AB17E3" w:rsidP="00AB17E3">
      <w:pPr>
        <w:numPr>
          <w:ilvl w:val="0"/>
          <w:numId w:val="16"/>
        </w:numPr>
        <w:tabs>
          <w:tab w:val="clear" w:pos="720"/>
          <w:tab w:val="num" w:pos="0"/>
        </w:tabs>
        <w:spacing w:after="120" w:line="300" w:lineRule="atLeast"/>
        <w:ind w:left="0" w:hanging="284"/>
        <w:rPr>
          <w:rFonts w:ascii="Arial" w:eastAsia="Times New Roman" w:hAnsi="Arial" w:cs="Arial"/>
          <w:color w:val="212121"/>
          <w:sz w:val="23"/>
          <w:szCs w:val="23"/>
          <w:lang w:eastAsia="es-ES"/>
        </w:rPr>
      </w:pPr>
      <w:r w:rsidRPr="00AB17E3">
        <w:rPr>
          <w:rFonts w:ascii="Arial" w:eastAsia="Times New Roman" w:hAnsi="Arial" w:cs="Arial"/>
          <w:color w:val="212121"/>
          <w:sz w:val="23"/>
          <w:szCs w:val="23"/>
          <w:lang w:eastAsia="es-ES"/>
        </w:rPr>
        <w:t xml:space="preserve">Provocar mediante acción u omisión situaciones de acoso, </w:t>
      </w:r>
      <w:proofErr w:type="spellStart"/>
      <w:r w:rsidRPr="00AB17E3">
        <w:rPr>
          <w:rFonts w:ascii="Arial" w:eastAsia="Times New Roman" w:hAnsi="Arial" w:cs="Arial"/>
          <w:color w:val="212121"/>
          <w:sz w:val="23"/>
          <w:szCs w:val="23"/>
          <w:lang w:eastAsia="es-ES"/>
        </w:rPr>
        <w:t>ciberbulling</w:t>
      </w:r>
      <w:proofErr w:type="spellEnd"/>
      <w:r w:rsidRPr="00AB17E3">
        <w:rPr>
          <w:rFonts w:ascii="Arial" w:eastAsia="Times New Roman" w:hAnsi="Arial" w:cs="Arial"/>
          <w:color w:val="212121"/>
          <w:sz w:val="23"/>
          <w:szCs w:val="23"/>
          <w:lang w:eastAsia="es-ES"/>
        </w:rPr>
        <w:t xml:space="preserve">, </w:t>
      </w:r>
      <w:proofErr w:type="spellStart"/>
      <w:r w:rsidRPr="00AB17E3">
        <w:rPr>
          <w:rFonts w:ascii="Arial" w:eastAsia="Times New Roman" w:hAnsi="Arial" w:cs="Arial"/>
          <w:color w:val="212121"/>
          <w:sz w:val="23"/>
          <w:szCs w:val="23"/>
          <w:lang w:eastAsia="es-ES"/>
        </w:rPr>
        <w:t>gromming</w:t>
      </w:r>
      <w:proofErr w:type="spellEnd"/>
      <w:r w:rsidRPr="00AB17E3">
        <w:rPr>
          <w:rFonts w:ascii="Arial" w:eastAsia="Times New Roman" w:hAnsi="Arial" w:cs="Arial"/>
          <w:color w:val="212121"/>
          <w:sz w:val="23"/>
          <w:szCs w:val="23"/>
          <w:lang w:eastAsia="es-ES"/>
        </w:rPr>
        <w:t xml:space="preserve">, promover acciones racistas, así como cualquier otra situación que </w:t>
      </w:r>
      <w:r>
        <w:rPr>
          <w:rFonts w:ascii="Arial" w:eastAsia="Times New Roman" w:hAnsi="Arial" w:cs="Arial"/>
          <w:color w:val="212121"/>
          <w:sz w:val="23"/>
          <w:szCs w:val="23"/>
          <w:lang w:eastAsia="es-ES"/>
        </w:rPr>
        <w:t>suponga</w:t>
      </w:r>
      <w:r w:rsidRPr="00AB17E3">
        <w:rPr>
          <w:rFonts w:ascii="Arial" w:eastAsia="Times New Roman" w:hAnsi="Arial" w:cs="Arial"/>
          <w:color w:val="212121"/>
          <w:sz w:val="23"/>
          <w:szCs w:val="23"/>
          <w:lang w:eastAsia="es-ES"/>
        </w:rPr>
        <w:t xml:space="preserve"> una agresión a los derechos fundamentales de las personas, como al honor, a la intimidad, a la propia imagen, al secreto de las comunicaciones y a la protección de datos</w:t>
      </w:r>
    </w:p>
    <w:p w:rsidR="00BB075E" w:rsidRPr="00BB075E" w:rsidRDefault="00BB075E" w:rsidP="00BB075E">
      <w:pPr>
        <w:numPr>
          <w:ilvl w:val="0"/>
          <w:numId w:val="1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Publicar fotos o videos propios o de otras personas en los que aparezcan desnudos, semidesnudos o personas en situaciones indebidas.</w:t>
      </w:r>
    </w:p>
    <w:p w:rsidR="00BB075E" w:rsidRPr="00BB075E" w:rsidRDefault="00BB075E" w:rsidP="00BB075E">
      <w:pPr>
        <w:numPr>
          <w:ilvl w:val="0"/>
          <w:numId w:val="1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Utilizar los dispositivos móviles para vulnerar derechos propios o de terceros.</w:t>
      </w:r>
    </w:p>
    <w:p w:rsidR="00BB075E" w:rsidRPr="00BB075E" w:rsidRDefault="00BB075E" w:rsidP="00BB075E">
      <w:pPr>
        <w:numPr>
          <w:ilvl w:val="0"/>
          <w:numId w:val="1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Distribuir contenidos prohibidos por la Ley, acosar a otras personas, discriminar, promover el odio racial y difamar a otras personas.</w:t>
      </w:r>
    </w:p>
    <w:p w:rsidR="00BB075E" w:rsidRPr="00BB075E" w:rsidRDefault="00BB075E" w:rsidP="00BB075E">
      <w:pPr>
        <w:numPr>
          <w:ilvl w:val="0"/>
          <w:numId w:val="1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lastRenderedPageBreak/>
        <w:t>Violar el sistema de filtrado de páginas Web inapropiadas.</w:t>
      </w:r>
    </w:p>
    <w:p w:rsidR="00BB075E" w:rsidRPr="00BB075E" w:rsidRDefault="00BB075E" w:rsidP="00BB075E">
      <w:pPr>
        <w:numPr>
          <w:ilvl w:val="0"/>
          <w:numId w:val="1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Violar o intentar violar los sistemas de seguridad de equipos locales o remotos.</w:t>
      </w:r>
    </w:p>
    <w:p w:rsidR="00BB075E" w:rsidRPr="00BB075E" w:rsidRDefault="00BB075E" w:rsidP="00BB075E">
      <w:pPr>
        <w:numPr>
          <w:ilvl w:val="0"/>
          <w:numId w:val="1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Modificar la configuración de los dispositivos móviles o de la red inalámbrica.</w:t>
      </w:r>
    </w:p>
    <w:p w:rsidR="00BB075E" w:rsidRPr="00BB075E" w:rsidRDefault="00BB075E" w:rsidP="00BB075E">
      <w:pPr>
        <w:numPr>
          <w:ilvl w:val="0"/>
          <w:numId w:val="16"/>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Infectar, de manera intencional, los dispositivos móviles con virus, spyware o malware.</w:t>
      </w:r>
    </w:p>
    <w:p w:rsidR="00BB075E" w:rsidRDefault="00BB075E" w:rsidP="00BB075E">
      <w:pPr>
        <w:spacing w:after="0" w:line="480" w:lineRule="atLeast"/>
        <w:jc w:val="center"/>
        <w:outlineLvl w:val="1"/>
        <w:rPr>
          <w:rFonts w:ascii="Arial" w:eastAsia="Times New Roman" w:hAnsi="Arial" w:cs="Arial"/>
          <w:b/>
          <w:bCs/>
          <w:color w:val="000099"/>
          <w:sz w:val="36"/>
          <w:szCs w:val="36"/>
          <w:bdr w:val="none" w:sz="0" w:space="0" w:color="auto" w:frame="1"/>
          <w:lang w:eastAsia="es-ES"/>
        </w:rPr>
      </w:pPr>
      <w:r w:rsidRPr="00BB075E">
        <w:rPr>
          <w:rFonts w:ascii="Arial" w:eastAsia="Times New Roman" w:hAnsi="Arial" w:cs="Arial"/>
          <w:b/>
          <w:bCs/>
          <w:color w:val="212121"/>
          <w:sz w:val="36"/>
          <w:szCs w:val="36"/>
          <w:bdr w:val="none" w:sz="0" w:space="0" w:color="auto" w:frame="1"/>
          <w:lang w:eastAsia="es-ES"/>
        </w:rPr>
        <w:br/>
      </w:r>
      <w:r w:rsidR="00D87366">
        <w:rPr>
          <w:rFonts w:ascii="Arial" w:eastAsia="Times New Roman" w:hAnsi="Arial" w:cs="Arial"/>
          <w:b/>
          <w:bCs/>
          <w:color w:val="000099"/>
          <w:sz w:val="36"/>
          <w:szCs w:val="36"/>
          <w:bdr w:val="none" w:sz="0" w:space="0" w:color="auto" w:frame="1"/>
          <w:lang w:eastAsia="es-ES"/>
        </w:rPr>
        <w:t>Capítulo V</w:t>
      </w:r>
      <w:r w:rsidRPr="00BB075E">
        <w:rPr>
          <w:rFonts w:ascii="Arial" w:eastAsia="Times New Roman" w:hAnsi="Arial" w:cs="Arial"/>
          <w:b/>
          <w:bCs/>
          <w:color w:val="000099"/>
          <w:sz w:val="36"/>
          <w:szCs w:val="36"/>
          <w:bdr w:val="none" w:sz="0" w:space="0" w:color="auto" w:frame="1"/>
          <w:lang w:eastAsia="es-ES"/>
        </w:rPr>
        <w:t>. Sanciones</w:t>
      </w:r>
    </w:p>
    <w:p w:rsidR="00D87366" w:rsidRPr="00BB075E" w:rsidRDefault="00D87366" w:rsidP="00BB075E">
      <w:pPr>
        <w:spacing w:after="0" w:line="480" w:lineRule="atLeast"/>
        <w:jc w:val="center"/>
        <w:outlineLvl w:val="1"/>
        <w:rPr>
          <w:rFonts w:ascii="Arial" w:eastAsia="Times New Roman" w:hAnsi="Arial" w:cs="Arial"/>
          <w:color w:val="212121"/>
          <w:sz w:val="36"/>
          <w:szCs w:val="36"/>
          <w:lang w:eastAsia="es-ES"/>
        </w:rPr>
      </w:pPr>
    </w:p>
    <w:p w:rsidR="00BB075E" w:rsidRPr="00BB075E" w:rsidRDefault="00D87366" w:rsidP="00BB075E">
      <w:pPr>
        <w:spacing w:after="0" w:line="330" w:lineRule="atLeast"/>
        <w:rPr>
          <w:rFonts w:ascii="Arial" w:eastAsia="Times New Roman" w:hAnsi="Arial" w:cs="Arial"/>
          <w:color w:val="212121"/>
          <w:sz w:val="23"/>
          <w:szCs w:val="23"/>
          <w:lang w:eastAsia="es-ES"/>
        </w:rPr>
      </w:pPr>
      <w:r>
        <w:rPr>
          <w:rFonts w:ascii="Arial" w:eastAsia="Times New Roman" w:hAnsi="Arial" w:cs="Arial"/>
          <w:b/>
          <w:bCs/>
          <w:color w:val="212121"/>
          <w:sz w:val="23"/>
          <w:szCs w:val="23"/>
          <w:bdr w:val="none" w:sz="0" w:space="0" w:color="auto" w:frame="1"/>
          <w:lang w:eastAsia="es-ES"/>
        </w:rPr>
        <w:t>Artículo 11</w:t>
      </w:r>
      <w:r w:rsidR="00BB075E" w:rsidRPr="00BB075E">
        <w:rPr>
          <w:rFonts w:ascii="Arial" w:eastAsia="Times New Roman" w:hAnsi="Arial" w:cs="Arial"/>
          <w:b/>
          <w:bCs/>
          <w:color w:val="212121"/>
          <w:sz w:val="23"/>
          <w:szCs w:val="23"/>
          <w:bdr w:val="none" w:sz="0" w:space="0" w:color="auto" w:frame="1"/>
          <w:lang w:eastAsia="es-ES"/>
        </w:rPr>
        <w:t>.</w:t>
      </w:r>
      <w:r w:rsidR="00BB075E" w:rsidRPr="00BB075E">
        <w:rPr>
          <w:rFonts w:ascii="Arial" w:eastAsia="Times New Roman" w:hAnsi="Arial" w:cs="Arial"/>
          <w:color w:val="212121"/>
          <w:sz w:val="23"/>
          <w:szCs w:val="23"/>
          <w:lang w:eastAsia="es-ES"/>
        </w:rPr>
        <w:t> </w:t>
      </w:r>
      <w:r>
        <w:rPr>
          <w:rFonts w:ascii="Arial" w:eastAsia="Times New Roman" w:hAnsi="Arial" w:cs="Arial"/>
          <w:color w:val="212121"/>
          <w:sz w:val="23"/>
          <w:szCs w:val="23"/>
          <w:lang w:eastAsia="es-ES"/>
        </w:rPr>
        <w:t>El centro</w:t>
      </w:r>
      <w:r w:rsidR="00BB075E" w:rsidRPr="00BB075E">
        <w:rPr>
          <w:rFonts w:ascii="Arial" w:eastAsia="Times New Roman" w:hAnsi="Arial" w:cs="Arial"/>
          <w:color w:val="212121"/>
          <w:sz w:val="23"/>
          <w:szCs w:val="23"/>
          <w:lang w:eastAsia="es-ES"/>
        </w:rPr>
        <w:t xml:space="preserve"> podrá imponer a los usuarios que incurran en algunas de las acciones enumeradas en los Artículos 11 y 12 del presente reglamento, las siguientes sanciones, dependiendo de la gravedad de la falta:</w:t>
      </w:r>
    </w:p>
    <w:p w:rsidR="00BB075E" w:rsidRPr="00BB075E" w:rsidRDefault="00BB075E" w:rsidP="00BB075E">
      <w:pPr>
        <w:numPr>
          <w:ilvl w:val="0"/>
          <w:numId w:val="1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Amonestación verbal. Será impuesta por el </w:t>
      </w:r>
      <w:r w:rsidR="00D87366">
        <w:rPr>
          <w:rFonts w:ascii="Arial" w:eastAsia="Times New Roman" w:hAnsi="Arial" w:cs="Arial"/>
          <w:color w:val="212121"/>
          <w:sz w:val="23"/>
          <w:szCs w:val="23"/>
          <w:lang w:eastAsia="es-ES"/>
        </w:rPr>
        <w:t>docente del aula.</w:t>
      </w:r>
    </w:p>
    <w:p w:rsidR="00BB075E" w:rsidRPr="00960DFA" w:rsidRDefault="00BB075E" w:rsidP="00960DFA">
      <w:pPr>
        <w:numPr>
          <w:ilvl w:val="0"/>
          <w:numId w:val="1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Amonestación escrita. </w:t>
      </w:r>
      <w:r w:rsidR="00960DFA" w:rsidRPr="00BB075E">
        <w:rPr>
          <w:rFonts w:ascii="Arial" w:eastAsia="Times New Roman" w:hAnsi="Arial" w:cs="Arial"/>
          <w:color w:val="212121"/>
          <w:sz w:val="23"/>
          <w:szCs w:val="23"/>
          <w:lang w:eastAsia="es-ES"/>
        </w:rPr>
        <w:t xml:space="preserve">Será impuesta por el </w:t>
      </w:r>
      <w:r w:rsidR="00960DFA">
        <w:rPr>
          <w:rFonts w:ascii="Arial" w:eastAsia="Times New Roman" w:hAnsi="Arial" w:cs="Arial"/>
          <w:color w:val="212121"/>
          <w:sz w:val="23"/>
          <w:szCs w:val="23"/>
          <w:lang w:eastAsia="es-ES"/>
        </w:rPr>
        <w:t>docente del aula y comunicada al equipo directivo.</w:t>
      </w:r>
    </w:p>
    <w:p w:rsidR="00BB075E" w:rsidRPr="00BB075E" w:rsidRDefault="00BB075E" w:rsidP="00BB075E">
      <w:pPr>
        <w:numPr>
          <w:ilvl w:val="0"/>
          <w:numId w:val="1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Suspensión de clases por uno o más días a usuarios que tengan la calidad de estudiantes. </w:t>
      </w:r>
    </w:p>
    <w:p w:rsidR="00BB075E" w:rsidRDefault="00BB075E" w:rsidP="00BB075E">
      <w:pPr>
        <w:numPr>
          <w:ilvl w:val="0"/>
          <w:numId w:val="17"/>
        </w:numPr>
        <w:spacing w:after="120" w:line="300" w:lineRule="atLeast"/>
        <w:ind w:left="30"/>
        <w:rPr>
          <w:rFonts w:ascii="Arial" w:eastAsia="Times New Roman" w:hAnsi="Arial" w:cs="Arial"/>
          <w:color w:val="212121"/>
          <w:sz w:val="23"/>
          <w:szCs w:val="23"/>
          <w:lang w:eastAsia="es-ES"/>
        </w:rPr>
      </w:pPr>
      <w:r w:rsidRPr="00BB075E">
        <w:rPr>
          <w:rFonts w:ascii="Arial" w:eastAsia="Times New Roman" w:hAnsi="Arial" w:cs="Arial"/>
          <w:color w:val="212121"/>
          <w:sz w:val="23"/>
          <w:szCs w:val="23"/>
          <w:lang w:eastAsia="es-ES"/>
        </w:rPr>
        <w:t xml:space="preserve">Cancelación temporal del </w:t>
      </w:r>
      <w:r w:rsidR="00D87366">
        <w:rPr>
          <w:rFonts w:ascii="Arial" w:eastAsia="Times New Roman" w:hAnsi="Arial" w:cs="Arial"/>
          <w:color w:val="212121"/>
          <w:sz w:val="23"/>
          <w:szCs w:val="23"/>
          <w:lang w:eastAsia="es-ES"/>
        </w:rPr>
        <w:t>uso de los medios informáticos.</w:t>
      </w:r>
    </w:p>
    <w:p w:rsidR="00AB17E3" w:rsidRPr="00BB075E" w:rsidRDefault="00AB17E3" w:rsidP="00BB075E">
      <w:pPr>
        <w:numPr>
          <w:ilvl w:val="0"/>
          <w:numId w:val="17"/>
        </w:numPr>
        <w:spacing w:after="120" w:line="300" w:lineRule="atLeast"/>
        <w:ind w:left="30"/>
        <w:rPr>
          <w:rFonts w:ascii="Arial" w:eastAsia="Times New Roman" w:hAnsi="Arial" w:cs="Arial"/>
          <w:color w:val="212121"/>
          <w:sz w:val="23"/>
          <w:szCs w:val="23"/>
          <w:lang w:eastAsia="es-ES"/>
        </w:rPr>
      </w:pPr>
      <w:r>
        <w:rPr>
          <w:rFonts w:ascii="Arial" w:eastAsia="Times New Roman" w:hAnsi="Arial" w:cs="Arial"/>
          <w:color w:val="212121"/>
          <w:sz w:val="23"/>
          <w:szCs w:val="23"/>
          <w:lang w:eastAsia="es-ES"/>
        </w:rPr>
        <w:t xml:space="preserve">En el caso de un uso inadecuado de teléfonos móviles, </w:t>
      </w:r>
      <w:proofErr w:type="spellStart"/>
      <w:r>
        <w:rPr>
          <w:rFonts w:ascii="Arial" w:eastAsia="Times New Roman" w:hAnsi="Arial" w:cs="Arial"/>
          <w:color w:val="212121"/>
          <w:sz w:val="23"/>
          <w:szCs w:val="23"/>
          <w:lang w:eastAsia="es-ES"/>
        </w:rPr>
        <w:t>tablets</w:t>
      </w:r>
      <w:proofErr w:type="spellEnd"/>
      <w:r>
        <w:rPr>
          <w:rFonts w:ascii="Arial" w:eastAsia="Times New Roman" w:hAnsi="Arial" w:cs="Arial"/>
          <w:color w:val="212121"/>
          <w:sz w:val="23"/>
          <w:szCs w:val="23"/>
          <w:lang w:eastAsia="es-ES"/>
        </w:rPr>
        <w:t>, ordenadores personales, serán requisados y depositados en Jefatura hasta que un tutor/a legal lo recoja.</w:t>
      </w:r>
    </w:p>
    <w:p w:rsidR="00BB075E" w:rsidRPr="00BB075E" w:rsidRDefault="00BB075E" w:rsidP="00BB075E">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1</w:t>
      </w:r>
      <w:r w:rsidR="00D87366">
        <w:rPr>
          <w:rFonts w:ascii="Arial" w:eastAsia="Times New Roman" w:hAnsi="Arial" w:cs="Arial"/>
          <w:b/>
          <w:bCs/>
          <w:color w:val="212121"/>
          <w:sz w:val="23"/>
          <w:szCs w:val="23"/>
          <w:bdr w:val="none" w:sz="0" w:space="0" w:color="auto" w:frame="1"/>
          <w:lang w:eastAsia="es-ES"/>
        </w:rPr>
        <w:t>2</w:t>
      </w:r>
      <w:r w:rsidRPr="00BB075E">
        <w:rPr>
          <w:rFonts w:ascii="Arial" w:eastAsia="Times New Roman" w:hAnsi="Arial" w:cs="Arial"/>
          <w:b/>
          <w:bCs/>
          <w:color w:val="212121"/>
          <w:sz w:val="23"/>
          <w:szCs w:val="23"/>
          <w:bdr w:val="none" w:sz="0" w:space="0" w:color="auto" w:frame="1"/>
          <w:lang w:eastAsia="es-ES"/>
        </w:rPr>
        <w:t>.</w:t>
      </w:r>
      <w:r w:rsidRPr="00BB075E">
        <w:rPr>
          <w:rFonts w:ascii="Arial" w:eastAsia="Times New Roman" w:hAnsi="Arial" w:cs="Arial"/>
          <w:color w:val="212121"/>
          <w:sz w:val="23"/>
          <w:szCs w:val="23"/>
          <w:lang w:eastAsia="es-ES"/>
        </w:rPr>
        <w:t xml:space="preserve"> El procedimiento para la aplicación de las sanciones mencionadas a los estudiantes, se regirá por el </w:t>
      </w:r>
      <w:r w:rsidR="00D87366">
        <w:rPr>
          <w:rFonts w:ascii="Arial" w:eastAsia="Times New Roman" w:hAnsi="Arial" w:cs="Arial"/>
          <w:color w:val="212121"/>
          <w:sz w:val="23"/>
          <w:szCs w:val="23"/>
          <w:lang w:eastAsia="es-ES"/>
        </w:rPr>
        <w:t>Reglamento de Régimen Interno</w:t>
      </w:r>
      <w:r w:rsidRPr="00BB075E">
        <w:rPr>
          <w:rFonts w:ascii="Arial" w:eastAsia="Times New Roman" w:hAnsi="Arial" w:cs="Arial"/>
          <w:color w:val="212121"/>
          <w:sz w:val="23"/>
          <w:szCs w:val="23"/>
          <w:lang w:eastAsia="es-ES"/>
        </w:rPr>
        <w:t xml:space="preserve"> </w:t>
      </w:r>
      <w:r w:rsidR="00D87366" w:rsidRPr="00BB075E">
        <w:rPr>
          <w:rFonts w:ascii="Arial" w:eastAsia="Times New Roman" w:hAnsi="Arial" w:cs="Arial"/>
          <w:color w:val="212121"/>
          <w:sz w:val="23"/>
          <w:szCs w:val="23"/>
          <w:lang w:eastAsia="es-ES"/>
        </w:rPr>
        <w:t>del</w:t>
      </w:r>
      <w:r w:rsidR="00890A2B">
        <w:rPr>
          <w:rFonts w:ascii="Arial" w:eastAsia="Times New Roman" w:hAnsi="Arial" w:cs="Arial"/>
          <w:color w:val="212121"/>
          <w:sz w:val="23"/>
          <w:szCs w:val="23"/>
          <w:lang w:eastAsia="es-ES"/>
        </w:rPr>
        <w:t xml:space="preserve"> centro</w:t>
      </w:r>
      <w:r w:rsidRPr="00BB075E">
        <w:rPr>
          <w:rFonts w:ascii="Arial" w:eastAsia="Times New Roman" w:hAnsi="Arial" w:cs="Arial"/>
          <w:color w:val="212121"/>
          <w:sz w:val="23"/>
          <w:szCs w:val="23"/>
          <w:lang w:eastAsia="es-ES"/>
        </w:rPr>
        <w:t>.</w:t>
      </w:r>
    </w:p>
    <w:p w:rsidR="002658F9" w:rsidRPr="00D87366" w:rsidRDefault="00BB075E" w:rsidP="00D87366">
      <w:pPr>
        <w:spacing w:after="0" w:line="330" w:lineRule="atLeast"/>
        <w:rPr>
          <w:rFonts w:ascii="Arial" w:eastAsia="Times New Roman" w:hAnsi="Arial" w:cs="Arial"/>
          <w:color w:val="212121"/>
          <w:sz w:val="23"/>
          <w:szCs w:val="23"/>
          <w:lang w:eastAsia="es-ES"/>
        </w:rPr>
      </w:pPr>
      <w:r w:rsidRPr="00BB075E">
        <w:rPr>
          <w:rFonts w:ascii="Arial" w:eastAsia="Times New Roman" w:hAnsi="Arial" w:cs="Arial"/>
          <w:b/>
          <w:bCs/>
          <w:color w:val="212121"/>
          <w:sz w:val="23"/>
          <w:szCs w:val="23"/>
          <w:bdr w:val="none" w:sz="0" w:space="0" w:color="auto" w:frame="1"/>
          <w:lang w:eastAsia="es-ES"/>
        </w:rPr>
        <w:t>Artículo 1</w:t>
      </w:r>
      <w:r w:rsidR="00D87366">
        <w:rPr>
          <w:rFonts w:ascii="Arial" w:eastAsia="Times New Roman" w:hAnsi="Arial" w:cs="Arial"/>
          <w:b/>
          <w:bCs/>
          <w:color w:val="212121"/>
          <w:sz w:val="23"/>
          <w:szCs w:val="23"/>
          <w:bdr w:val="none" w:sz="0" w:space="0" w:color="auto" w:frame="1"/>
          <w:lang w:eastAsia="es-ES"/>
        </w:rPr>
        <w:t>3</w:t>
      </w:r>
      <w:r w:rsidRPr="00BB075E">
        <w:rPr>
          <w:rFonts w:ascii="Arial" w:eastAsia="Times New Roman" w:hAnsi="Arial" w:cs="Arial"/>
          <w:b/>
          <w:bCs/>
          <w:color w:val="212121"/>
          <w:sz w:val="23"/>
          <w:szCs w:val="23"/>
          <w:bdr w:val="none" w:sz="0" w:space="0" w:color="auto" w:frame="1"/>
          <w:lang w:eastAsia="es-ES"/>
        </w:rPr>
        <w:t>. </w:t>
      </w:r>
      <w:r w:rsidRPr="00BB075E">
        <w:rPr>
          <w:rFonts w:ascii="Arial" w:eastAsia="Times New Roman" w:hAnsi="Arial" w:cs="Arial"/>
          <w:color w:val="212121"/>
          <w:sz w:val="23"/>
          <w:szCs w:val="23"/>
          <w:lang w:eastAsia="es-ES"/>
        </w:rPr>
        <w:t xml:space="preserve">Cualquier situación no prevista en el presente reglamento, la resolverá el </w:t>
      </w:r>
      <w:r w:rsidR="00D87366">
        <w:rPr>
          <w:rFonts w:ascii="Arial" w:eastAsia="Times New Roman" w:hAnsi="Arial" w:cs="Arial"/>
          <w:color w:val="212121"/>
          <w:sz w:val="23"/>
          <w:szCs w:val="23"/>
          <w:lang w:eastAsia="es-ES"/>
        </w:rPr>
        <w:t>director</w:t>
      </w:r>
      <w:r w:rsidRPr="00BB075E">
        <w:rPr>
          <w:rFonts w:ascii="Arial" w:eastAsia="Times New Roman" w:hAnsi="Arial" w:cs="Arial"/>
          <w:color w:val="212121"/>
          <w:sz w:val="23"/>
          <w:szCs w:val="23"/>
          <w:lang w:eastAsia="es-ES"/>
        </w:rPr>
        <w:t xml:space="preserve"> de acuerdo con el </w:t>
      </w:r>
      <w:r w:rsidR="00D87366">
        <w:rPr>
          <w:rFonts w:ascii="Arial" w:eastAsia="Times New Roman" w:hAnsi="Arial" w:cs="Arial"/>
          <w:color w:val="212121"/>
          <w:sz w:val="23"/>
          <w:szCs w:val="23"/>
          <w:lang w:eastAsia="es-ES"/>
        </w:rPr>
        <w:t>Reglamento de Régimen Interno</w:t>
      </w:r>
      <w:r w:rsidR="00D87366" w:rsidRPr="00BB075E">
        <w:rPr>
          <w:rFonts w:ascii="Arial" w:eastAsia="Times New Roman" w:hAnsi="Arial" w:cs="Arial"/>
          <w:color w:val="212121"/>
          <w:sz w:val="23"/>
          <w:szCs w:val="23"/>
          <w:lang w:eastAsia="es-ES"/>
        </w:rPr>
        <w:t xml:space="preserve"> del</w:t>
      </w:r>
      <w:r w:rsidR="00D87366">
        <w:rPr>
          <w:rFonts w:ascii="Arial" w:eastAsia="Times New Roman" w:hAnsi="Arial" w:cs="Arial"/>
          <w:color w:val="212121"/>
          <w:sz w:val="23"/>
          <w:szCs w:val="23"/>
          <w:lang w:eastAsia="es-ES"/>
        </w:rPr>
        <w:t xml:space="preserve"> </w:t>
      </w:r>
      <w:r w:rsidR="00890A2B">
        <w:rPr>
          <w:rFonts w:ascii="Arial" w:eastAsia="Times New Roman" w:hAnsi="Arial" w:cs="Arial"/>
          <w:color w:val="212121"/>
          <w:sz w:val="23"/>
          <w:szCs w:val="23"/>
          <w:lang w:eastAsia="es-ES"/>
        </w:rPr>
        <w:t>centro</w:t>
      </w:r>
      <w:r w:rsidRPr="00BB075E">
        <w:rPr>
          <w:rFonts w:ascii="Arial" w:eastAsia="Times New Roman" w:hAnsi="Arial" w:cs="Arial"/>
          <w:color w:val="212121"/>
          <w:sz w:val="23"/>
          <w:szCs w:val="23"/>
          <w:lang w:eastAsia="es-ES"/>
        </w:rPr>
        <w:t>.</w:t>
      </w:r>
    </w:p>
    <w:sectPr w:rsidR="002658F9" w:rsidRPr="00D87366" w:rsidSect="00BA20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758"/>
    <w:multiLevelType w:val="hybridMultilevel"/>
    <w:tmpl w:val="2B8E3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D069E0"/>
    <w:multiLevelType w:val="multilevel"/>
    <w:tmpl w:val="1384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44AE3"/>
    <w:multiLevelType w:val="multilevel"/>
    <w:tmpl w:val="7AD0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53830"/>
    <w:multiLevelType w:val="multilevel"/>
    <w:tmpl w:val="B6FC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01AE8"/>
    <w:multiLevelType w:val="multilevel"/>
    <w:tmpl w:val="C69C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B3A64"/>
    <w:multiLevelType w:val="hybridMultilevel"/>
    <w:tmpl w:val="7AAA4D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D2E4BDB"/>
    <w:multiLevelType w:val="multilevel"/>
    <w:tmpl w:val="9A28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D452EA"/>
    <w:multiLevelType w:val="multilevel"/>
    <w:tmpl w:val="595A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12755"/>
    <w:multiLevelType w:val="multilevel"/>
    <w:tmpl w:val="4A4A9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370FC4"/>
    <w:multiLevelType w:val="multilevel"/>
    <w:tmpl w:val="E9F2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42C5A"/>
    <w:multiLevelType w:val="multilevel"/>
    <w:tmpl w:val="79E8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EB4565"/>
    <w:multiLevelType w:val="multilevel"/>
    <w:tmpl w:val="DD9E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9847B6"/>
    <w:multiLevelType w:val="multilevel"/>
    <w:tmpl w:val="B032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CF31E8"/>
    <w:multiLevelType w:val="multilevel"/>
    <w:tmpl w:val="7A08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44399B"/>
    <w:multiLevelType w:val="multilevel"/>
    <w:tmpl w:val="48FC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B67F9"/>
    <w:multiLevelType w:val="multilevel"/>
    <w:tmpl w:val="F438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F17726"/>
    <w:multiLevelType w:val="multilevel"/>
    <w:tmpl w:val="937C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460D72"/>
    <w:multiLevelType w:val="multilevel"/>
    <w:tmpl w:val="2712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274183"/>
    <w:multiLevelType w:val="multilevel"/>
    <w:tmpl w:val="22CE81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6"/>
  </w:num>
  <w:num w:numId="3">
    <w:abstractNumId w:val="11"/>
  </w:num>
  <w:num w:numId="4">
    <w:abstractNumId w:val="4"/>
  </w:num>
  <w:num w:numId="5">
    <w:abstractNumId w:val="8"/>
  </w:num>
  <w:num w:numId="6">
    <w:abstractNumId w:val="1"/>
  </w:num>
  <w:num w:numId="7">
    <w:abstractNumId w:val="12"/>
  </w:num>
  <w:num w:numId="8">
    <w:abstractNumId w:val="14"/>
  </w:num>
  <w:num w:numId="9">
    <w:abstractNumId w:val="17"/>
  </w:num>
  <w:num w:numId="10">
    <w:abstractNumId w:val="10"/>
  </w:num>
  <w:num w:numId="11">
    <w:abstractNumId w:val="15"/>
  </w:num>
  <w:num w:numId="12">
    <w:abstractNumId w:val="16"/>
  </w:num>
  <w:num w:numId="13">
    <w:abstractNumId w:val="18"/>
  </w:num>
  <w:num w:numId="14">
    <w:abstractNumId w:val="2"/>
  </w:num>
  <w:num w:numId="15">
    <w:abstractNumId w:val="13"/>
  </w:num>
  <w:num w:numId="16">
    <w:abstractNumId w:val="9"/>
  </w:num>
  <w:num w:numId="17">
    <w:abstractNumId w:val="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5E"/>
    <w:rsid w:val="002658F9"/>
    <w:rsid w:val="005F7033"/>
    <w:rsid w:val="00684A69"/>
    <w:rsid w:val="007D1A3C"/>
    <w:rsid w:val="00837C6C"/>
    <w:rsid w:val="00887C6C"/>
    <w:rsid w:val="00890A2B"/>
    <w:rsid w:val="00960DFA"/>
    <w:rsid w:val="009A5178"/>
    <w:rsid w:val="00A108BB"/>
    <w:rsid w:val="00A63085"/>
    <w:rsid w:val="00AB17E3"/>
    <w:rsid w:val="00B00590"/>
    <w:rsid w:val="00B40E74"/>
    <w:rsid w:val="00BA2007"/>
    <w:rsid w:val="00BB075E"/>
    <w:rsid w:val="00CF07AD"/>
    <w:rsid w:val="00D87366"/>
    <w:rsid w:val="00DF0A22"/>
    <w:rsid w:val="00FB6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29D6E-481D-4F59-B707-29953BFA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B0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075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075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075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BB075E"/>
    <w:rPr>
      <w:b/>
      <w:bCs/>
    </w:rPr>
  </w:style>
  <w:style w:type="character" w:customStyle="1" w:styleId="estilo5">
    <w:name w:val="estilo5"/>
    <w:basedOn w:val="Fuentedeprrafopredeter"/>
    <w:rsid w:val="00BB075E"/>
  </w:style>
  <w:style w:type="paragraph" w:styleId="NormalWeb">
    <w:name w:val="Normal (Web)"/>
    <w:basedOn w:val="Normal"/>
    <w:uiPriority w:val="99"/>
    <w:semiHidden/>
    <w:unhideWhenUsed/>
    <w:rsid w:val="00BB07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B075E"/>
  </w:style>
  <w:style w:type="character" w:styleId="Hipervnculo">
    <w:name w:val="Hyperlink"/>
    <w:basedOn w:val="Fuentedeprrafopredeter"/>
    <w:uiPriority w:val="99"/>
    <w:semiHidden/>
    <w:unhideWhenUsed/>
    <w:rsid w:val="00BB075E"/>
    <w:rPr>
      <w:color w:val="0000FF"/>
      <w:u w:val="single"/>
    </w:rPr>
  </w:style>
  <w:style w:type="character" w:customStyle="1" w:styleId="estilo6">
    <w:name w:val="estilo6"/>
    <w:basedOn w:val="Fuentedeprrafopredeter"/>
    <w:rsid w:val="00BB075E"/>
  </w:style>
  <w:style w:type="character" w:customStyle="1" w:styleId="estilo7">
    <w:name w:val="estilo7"/>
    <w:basedOn w:val="Fuentedeprrafopredeter"/>
    <w:rsid w:val="00BB075E"/>
  </w:style>
  <w:style w:type="character" w:customStyle="1" w:styleId="estilo9">
    <w:name w:val="estilo9"/>
    <w:basedOn w:val="Fuentedeprrafopredeter"/>
    <w:rsid w:val="00BB075E"/>
  </w:style>
  <w:style w:type="paragraph" w:styleId="Prrafodelista">
    <w:name w:val="List Paragraph"/>
    <w:basedOn w:val="Normal"/>
    <w:uiPriority w:val="34"/>
    <w:qFormat/>
    <w:rsid w:val="00AB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91001">
      <w:bodyDiv w:val="1"/>
      <w:marLeft w:val="0"/>
      <w:marRight w:val="0"/>
      <w:marTop w:val="0"/>
      <w:marBottom w:val="0"/>
      <w:divBdr>
        <w:top w:val="none" w:sz="0" w:space="0" w:color="auto"/>
        <w:left w:val="none" w:sz="0" w:space="0" w:color="auto"/>
        <w:bottom w:val="none" w:sz="0" w:space="0" w:color="auto"/>
        <w:right w:val="none" w:sz="0" w:space="0" w:color="auto"/>
      </w:divBdr>
      <w:divsChild>
        <w:div w:id="1440562663">
          <w:marLeft w:val="0"/>
          <w:marRight w:val="0"/>
          <w:marTop w:val="0"/>
          <w:marBottom w:val="0"/>
          <w:divBdr>
            <w:top w:val="none" w:sz="0" w:space="0" w:color="auto"/>
            <w:left w:val="none" w:sz="0" w:space="0" w:color="auto"/>
            <w:bottom w:val="none" w:sz="0" w:space="0" w:color="auto"/>
            <w:right w:val="none" w:sz="0" w:space="0" w:color="auto"/>
          </w:divBdr>
        </w:div>
        <w:div w:id="1689286498">
          <w:marLeft w:val="0"/>
          <w:marRight w:val="0"/>
          <w:marTop w:val="0"/>
          <w:marBottom w:val="0"/>
          <w:divBdr>
            <w:top w:val="none" w:sz="0" w:space="0" w:color="auto"/>
            <w:left w:val="none" w:sz="0" w:space="0" w:color="auto"/>
            <w:bottom w:val="none" w:sz="0" w:space="0" w:color="auto"/>
            <w:right w:val="none" w:sz="0" w:space="0" w:color="auto"/>
          </w:divBdr>
        </w:div>
        <w:div w:id="659624687">
          <w:marLeft w:val="0"/>
          <w:marRight w:val="0"/>
          <w:marTop w:val="0"/>
          <w:marBottom w:val="0"/>
          <w:divBdr>
            <w:top w:val="none" w:sz="0" w:space="0" w:color="auto"/>
            <w:left w:val="none" w:sz="0" w:space="0" w:color="auto"/>
            <w:bottom w:val="none" w:sz="0" w:space="0" w:color="auto"/>
            <w:right w:val="none" w:sz="0" w:space="0" w:color="auto"/>
          </w:divBdr>
        </w:div>
        <w:div w:id="1491751226">
          <w:marLeft w:val="0"/>
          <w:marRight w:val="0"/>
          <w:marTop w:val="0"/>
          <w:marBottom w:val="0"/>
          <w:divBdr>
            <w:top w:val="none" w:sz="0" w:space="0" w:color="auto"/>
            <w:left w:val="none" w:sz="0" w:space="0" w:color="auto"/>
            <w:bottom w:val="none" w:sz="0" w:space="0" w:color="auto"/>
            <w:right w:val="none" w:sz="0" w:space="0" w:color="auto"/>
          </w:divBdr>
        </w:div>
        <w:div w:id="948661294">
          <w:marLeft w:val="0"/>
          <w:marRight w:val="0"/>
          <w:marTop w:val="0"/>
          <w:marBottom w:val="0"/>
          <w:divBdr>
            <w:top w:val="none" w:sz="0" w:space="0" w:color="auto"/>
            <w:left w:val="none" w:sz="0" w:space="0" w:color="auto"/>
            <w:bottom w:val="none" w:sz="0" w:space="0" w:color="auto"/>
            <w:right w:val="none" w:sz="0" w:space="0" w:color="auto"/>
          </w:divBdr>
        </w:div>
        <w:div w:id="1496727193">
          <w:marLeft w:val="0"/>
          <w:marRight w:val="0"/>
          <w:marTop w:val="0"/>
          <w:marBottom w:val="0"/>
          <w:divBdr>
            <w:top w:val="none" w:sz="0" w:space="0" w:color="auto"/>
            <w:left w:val="none" w:sz="0" w:space="0" w:color="auto"/>
            <w:bottom w:val="none" w:sz="0" w:space="0" w:color="auto"/>
            <w:right w:val="none" w:sz="0" w:space="0" w:color="auto"/>
          </w:divBdr>
        </w:div>
        <w:div w:id="37627949">
          <w:marLeft w:val="0"/>
          <w:marRight w:val="0"/>
          <w:marTop w:val="0"/>
          <w:marBottom w:val="0"/>
          <w:divBdr>
            <w:top w:val="none" w:sz="0" w:space="0" w:color="auto"/>
            <w:left w:val="none" w:sz="0" w:space="0" w:color="auto"/>
            <w:bottom w:val="none" w:sz="0" w:space="0" w:color="auto"/>
            <w:right w:val="none" w:sz="0" w:space="0" w:color="auto"/>
          </w:divBdr>
        </w:div>
        <w:div w:id="1446118967">
          <w:marLeft w:val="0"/>
          <w:marRight w:val="0"/>
          <w:marTop w:val="0"/>
          <w:marBottom w:val="0"/>
          <w:divBdr>
            <w:top w:val="none" w:sz="0" w:space="0" w:color="auto"/>
            <w:left w:val="none" w:sz="0" w:space="0" w:color="auto"/>
            <w:bottom w:val="none" w:sz="0" w:space="0" w:color="auto"/>
            <w:right w:val="none" w:sz="0" w:space="0" w:color="auto"/>
          </w:divBdr>
        </w:div>
        <w:div w:id="1697654554">
          <w:marLeft w:val="0"/>
          <w:marRight w:val="0"/>
          <w:marTop w:val="0"/>
          <w:marBottom w:val="0"/>
          <w:divBdr>
            <w:top w:val="none" w:sz="0" w:space="0" w:color="auto"/>
            <w:left w:val="none" w:sz="0" w:space="0" w:color="auto"/>
            <w:bottom w:val="none" w:sz="0" w:space="0" w:color="auto"/>
            <w:right w:val="none" w:sz="0" w:space="0" w:color="auto"/>
          </w:divBdr>
        </w:div>
        <w:div w:id="738787591">
          <w:marLeft w:val="0"/>
          <w:marRight w:val="0"/>
          <w:marTop w:val="0"/>
          <w:marBottom w:val="0"/>
          <w:divBdr>
            <w:top w:val="none" w:sz="0" w:space="0" w:color="auto"/>
            <w:left w:val="none" w:sz="0" w:space="0" w:color="auto"/>
            <w:bottom w:val="none" w:sz="0" w:space="0" w:color="auto"/>
            <w:right w:val="none" w:sz="0" w:space="0" w:color="auto"/>
          </w:divBdr>
        </w:div>
        <w:div w:id="2014606400">
          <w:marLeft w:val="0"/>
          <w:marRight w:val="0"/>
          <w:marTop w:val="0"/>
          <w:marBottom w:val="0"/>
          <w:divBdr>
            <w:top w:val="none" w:sz="0" w:space="0" w:color="auto"/>
            <w:left w:val="none" w:sz="0" w:space="0" w:color="auto"/>
            <w:bottom w:val="none" w:sz="0" w:space="0" w:color="auto"/>
            <w:right w:val="none" w:sz="0" w:space="0" w:color="auto"/>
          </w:divBdr>
        </w:div>
        <w:div w:id="1097605258">
          <w:marLeft w:val="0"/>
          <w:marRight w:val="0"/>
          <w:marTop w:val="0"/>
          <w:marBottom w:val="0"/>
          <w:divBdr>
            <w:top w:val="none" w:sz="0" w:space="0" w:color="auto"/>
            <w:left w:val="none" w:sz="0" w:space="0" w:color="auto"/>
            <w:bottom w:val="none" w:sz="0" w:space="0" w:color="auto"/>
            <w:right w:val="none" w:sz="0" w:space="0" w:color="auto"/>
          </w:divBdr>
        </w:div>
        <w:div w:id="1358895073">
          <w:marLeft w:val="0"/>
          <w:marRight w:val="0"/>
          <w:marTop w:val="0"/>
          <w:marBottom w:val="0"/>
          <w:divBdr>
            <w:top w:val="none" w:sz="0" w:space="0" w:color="auto"/>
            <w:left w:val="none" w:sz="0" w:space="0" w:color="auto"/>
            <w:bottom w:val="none" w:sz="0" w:space="0" w:color="auto"/>
            <w:right w:val="none" w:sz="0" w:space="0" w:color="auto"/>
          </w:divBdr>
        </w:div>
        <w:div w:id="309867318">
          <w:marLeft w:val="0"/>
          <w:marRight w:val="0"/>
          <w:marTop w:val="0"/>
          <w:marBottom w:val="0"/>
          <w:divBdr>
            <w:top w:val="none" w:sz="0" w:space="0" w:color="auto"/>
            <w:left w:val="none" w:sz="0" w:space="0" w:color="auto"/>
            <w:bottom w:val="none" w:sz="0" w:space="0" w:color="auto"/>
            <w:right w:val="none" w:sz="0" w:space="0" w:color="auto"/>
          </w:divBdr>
        </w:div>
        <w:div w:id="895899131">
          <w:marLeft w:val="0"/>
          <w:marRight w:val="0"/>
          <w:marTop w:val="0"/>
          <w:marBottom w:val="0"/>
          <w:divBdr>
            <w:top w:val="none" w:sz="0" w:space="0" w:color="auto"/>
            <w:left w:val="none" w:sz="0" w:space="0" w:color="auto"/>
            <w:bottom w:val="none" w:sz="0" w:space="0" w:color="auto"/>
            <w:right w:val="none" w:sz="0" w:space="0" w:color="auto"/>
          </w:divBdr>
        </w:div>
        <w:div w:id="537159887">
          <w:marLeft w:val="0"/>
          <w:marRight w:val="0"/>
          <w:marTop w:val="0"/>
          <w:marBottom w:val="0"/>
          <w:divBdr>
            <w:top w:val="none" w:sz="0" w:space="0" w:color="auto"/>
            <w:left w:val="none" w:sz="0" w:space="0" w:color="auto"/>
            <w:bottom w:val="none" w:sz="0" w:space="0" w:color="auto"/>
            <w:right w:val="none" w:sz="0" w:space="0" w:color="auto"/>
          </w:divBdr>
        </w:div>
        <w:div w:id="1987977903">
          <w:marLeft w:val="0"/>
          <w:marRight w:val="0"/>
          <w:marTop w:val="0"/>
          <w:marBottom w:val="0"/>
          <w:divBdr>
            <w:top w:val="none" w:sz="0" w:space="0" w:color="auto"/>
            <w:left w:val="none" w:sz="0" w:space="0" w:color="auto"/>
            <w:bottom w:val="none" w:sz="0" w:space="0" w:color="auto"/>
            <w:right w:val="none" w:sz="0" w:space="0" w:color="auto"/>
          </w:divBdr>
        </w:div>
        <w:div w:id="879324605">
          <w:marLeft w:val="0"/>
          <w:marRight w:val="0"/>
          <w:marTop w:val="0"/>
          <w:marBottom w:val="0"/>
          <w:divBdr>
            <w:top w:val="none" w:sz="0" w:space="0" w:color="auto"/>
            <w:left w:val="none" w:sz="0" w:space="0" w:color="auto"/>
            <w:bottom w:val="none" w:sz="0" w:space="0" w:color="auto"/>
            <w:right w:val="none" w:sz="0" w:space="0" w:color="auto"/>
          </w:divBdr>
        </w:div>
        <w:div w:id="604466175">
          <w:marLeft w:val="0"/>
          <w:marRight w:val="0"/>
          <w:marTop w:val="0"/>
          <w:marBottom w:val="0"/>
          <w:divBdr>
            <w:top w:val="none" w:sz="0" w:space="0" w:color="auto"/>
            <w:left w:val="none" w:sz="0" w:space="0" w:color="auto"/>
            <w:bottom w:val="none" w:sz="0" w:space="0" w:color="auto"/>
            <w:right w:val="none" w:sz="0" w:space="0" w:color="auto"/>
          </w:divBdr>
        </w:div>
        <w:div w:id="915090408">
          <w:marLeft w:val="0"/>
          <w:marRight w:val="0"/>
          <w:marTop w:val="0"/>
          <w:marBottom w:val="0"/>
          <w:divBdr>
            <w:top w:val="none" w:sz="0" w:space="0" w:color="auto"/>
            <w:left w:val="none" w:sz="0" w:space="0" w:color="auto"/>
            <w:bottom w:val="none" w:sz="0" w:space="0" w:color="auto"/>
            <w:right w:val="none" w:sz="0" w:space="0" w:color="auto"/>
          </w:divBdr>
        </w:div>
        <w:div w:id="2026129668">
          <w:marLeft w:val="0"/>
          <w:marRight w:val="0"/>
          <w:marTop w:val="0"/>
          <w:marBottom w:val="0"/>
          <w:divBdr>
            <w:top w:val="none" w:sz="0" w:space="0" w:color="auto"/>
            <w:left w:val="none" w:sz="0" w:space="0" w:color="auto"/>
            <w:bottom w:val="none" w:sz="0" w:space="0" w:color="auto"/>
            <w:right w:val="none" w:sz="0" w:space="0" w:color="auto"/>
          </w:divBdr>
        </w:div>
        <w:div w:id="1168982682">
          <w:marLeft w:val="0"/>
          <w:marRight w:val="0"/>
          <w:marTop w:val="0"/>
          <w:marBottom w:val="0"/>
          <w:divBdr>
            <w:top w:val="none" w:sz="0" w:space="0" w:color="auto"/>
            <w:left w:val="none" w:sz="0" w:space="0" w:color="auto"/>
            <w:bottom w:val="none" w:sz="0" w:space="0" w:color="auto"/>
            <w:right w:val="none" w:sz="0" w:space="0" w:color="auto"/>
          </w:divBdr>
        </w:div>
        <w:div w:id="549540508">
          <w:marLeft w:val="0"/>
          <w:marRight w:val="0"/>
          <w:marTop w:val="0"/>
          <w:marBottom w:val="0"/>
          <w:divBdr>
            <w:top w:val="none" w:sz="0" w:space="0" w:color="auto"/>
            <w:left w:val="none" w:sz="0" w:space="0" w:color="auto"/>
            <w:bottom w:val="none" w:sz="0" w:space="0" w:color="auto"/>
            <w:right w:val="none" w:sz="0" w:space="0" w:color="auto"/>
          </w:divBdr>
        </w:div>
        <w:div w:id="1496872101">
          <w:marLeft w:val="0"/>
          <w:marRight w:val="0"/>
          <w:marTop w:val="0"/>
          <w:marBottom w:val="0"/>
          <w:divBdr>
            <w:top w:val="none" w:sz="0" w:space="0" w:color="auto"/>
            <w:left w:val="none" w:sz="0" w:space="0" w:color="auto"/>
            <w:bottom w:val="none" w:sz="0" w:space="0" w:color="auto"/>
            <w:right w:val="none" w:sz="0" w:space="0" w:color="auto"/>
          </w:divBdr>
        </w:div>
        <w:div w:id="184441641">
          <w:marLeft w:val="0"/>
          <w:marRight w:val="0"/>
          <w:marTop w:val="0"/>
          <w:marBottom w:val="0"/>
          <w:divBdr>
            <w:top w:val="none" w:sz="0" w:space="0" w:color="auto"/>
            <w:left w:val="none" w:sz="0" w:space="0" w:color="auto"/>
            <w:bottom w:val="none" w:sz="0" w:space="0" w:color="auto"/>
            <w:right w:val="none" w:sz="0" w:space="0" w:color="auto"/>
          </w:divBdr>
        </w:div>
        <w:div w:id="1899317394">
          <w:marLeft w:val="0"/>
          <w:marRight w:val="0"/>
          <w:marTop w:val="0"/>
          <w:marBottom w:val="0"/>
          <w:divBdr>
            <w:top w:val="none" w:sz="0" w:space="0" w:color="auto"/>
            <w:left w:val="none" w:sz="0" w:space="0" w:color="auto"/>
            <w:bottom w:val="none" w:sz="0" w:space="0" w:color="auto"/>
            <w:right w:val="none" w:sz="0" w:space="0" w:color="auto"/>
          </w:divBdr>
        </w:div>
        <w:div w:id="599526203">
          <w:marLeft w:val="0"/>
          <w:marRight w:val="0"/>
          <w:marTop w:val="0"/>
          <w:marBottom w:val="0"/>
          <w:divBdr>
            <w:top w:val="none" w:sz="0" w:space="0" w:color="auto"/>
            <w:left w:val="none" w:sz="0" w:space="0" w:color="auto"/>
            <w:bottom w:val="none" w:sz="0" w:space="0" w:color="auto"/>
            <w:right w:val="none" w:sz="0" w:space="0" w:color="auto"/>
          </w:divBdr>
        </w:div>
        <w:div w:id="1806653125">
          <w:marLeft w:val="0"/>
          <w:marRight w:val="0"/>
          <w:marTop w:val="0"/>
          <w:marBottom w:val="0"/>
          <w:divBdr>
            <w:top w:val="none" w:sz="0" w:space="0" w:color="auto"/>
            <w:left w:val="none" w:sz="0" w:space="0" w:color="auto"/>
            <w:bottom w:val="none" w:sz="0" w:space="0" w:color="auto"/>
            <w:right w:val="none" w:sz="0" w:space="0" w:color="auto"/>
          </w:divBdr>
        </w:div>
        <w:div w:id="1995798403">
          <w:marLeft w:val="0"/>
          <w:marRight w:val="0"/>
          <w:marTop w:val="0"/>
          <w:marBottom w:val="0"/>
          <w:divBdr>
            <w:top w:val="none" w:sz="0" w:space="0" w:color="auto"/>
            <w:left w:val="none" w:sz="0" w:space="0" w:color="auto"/>
            <w:bottom w:val="none" w:sz="0" w:space="0" w:color="auto"/>
            <w:right w:val="none" w:sz="0" w:space="0" w:color="auto"/>
          </w:divBdr>
        </w:div>
        <w:div w:id="1988590896">
          <w:marLeft w:val="0"/>
          <w:marRight w:val="0"/>
          <w:marTop w:val="0"/>
          <w:marBottom w:val="0"/>
          <w:divBdr>
            <w:top w:val="none" w:sz="0" w:space="0" w:color="auto"/>
            <w:left w:val="none" w:sz="0" w:space="0" w:color="auto"/>
            <w:bottom w:val="none" w:sz="0" w:space="0" w:color="auto"/>
            <w:right w:val="none" w:sz="0" w:space="0" w:color="auto"/>
          </w:divBdr>
        </w:div>
        <w:div w:id="1047487839">
          <w:marLeft w:val="0"/>
          <w:marRight w:val="0"/>
          <w:marTop w:val="0"/>
          <w:marBottom w:val="0"/>
          <w:divBdr>
            <w:top w:val="none" w:sz="0" w:space="0" w:color="auto"/>
            <w:left w:val="none" w:sz="0" w:space="0" w:color="auto"/>
            <w:bottom w:val="none" w:sz="0" w:space="0" w:color="auto"/>
            <w:right w:val="none" w:sz="0" w:space="0" w:color="auto"/>
          </w:divBdr>
        </w:div>
        <w:div w:id="500392478">
          <w:marLeft w:val="0"/>
          <w:marRight w:val="0"/>
          <w:marTop w:val="0"/>
          <w:marBottom w:val="0"/>
          <w:divBdr>
            <w:top w:val="none" w:sz="0" w:space="0" w:color="auto"/>
            <w:left w:val="none" w:sz="0" w:space="0" w:color="auto"/>
            <w:bottom w:val="none" w:sz="0" w:space="0" w:color="auto"/>
            <w:right w:val="none" w:sz="0" w:space="0" w:color="auto"/>
          </w:divBdr>
        </w:div>
        <w:div w:id="1342586155">
          <w:marLeft w:val="0"/>
          <w:marRight w:val="0"/>
          <w:marTop w:val="0"/>
          <w:marBottom w:val="0"/>
          <w:divBdr>
            <w:top w:val="none" w:sz="0" w:space="0" w:color="auto"/>
            <w:left w:val="none" w:sz="0" w:space="0" w:color="auto"/>
            <w:bottom w:val="none" w:sz="0" w:space="0" w:color="auto"/>
            <w:right w:val="none" w:sz="0" w:space="0" w:color="auto"/>
          </w:divBdr>
        </w:div>
        <w:div w:id="760642909">
          <w:marLeft w:val="0"/>
          <w:marRight w:val="0"/>
          <w:marTop w:val="0"/>
          <w:marBottom w:val="0"/>
          <w:divBdr>
            <w:top w:val="none" w:sz="0" w:space="0" w:color="auto"/>
            <w:left w:val="none" w:sz="0" w:space="0" w:color="auto"/>
            <w:bottom w:val="none" w:sz="0" w:space="0" w:color="auto"/>
            <w:right w:val="none" w:sz="0" w:space="0" w:color="auto"/>
          </w:divBdr>
        </w:div>
        <w:div w:id="310135483">
          <w:marLeft w:val="0"/>
          <w:marRight w:val="0"/>
          <w:marTop w:val="0"/>
          <w:marBottom w:val="0"/>
          <w:divBdr>
            <w:top w:val="none" w:sz="0" w:space="0" w:color="auto"/>
            <w:left w:val="none" w:sz="0" w:space="0" w:color="auto"/>
            <w:bottom w:val="none" w:sz="0" w:space="0" w:color="auto"/>
            <w:right w:val="none" w:sz="0" w:space="0" w:color="auto"/>
          </w:divBdr>
        </w:div>
        <w:div w:id="101730608">
          <w:marLeft w:val="0"/>
          <w:marRight w:val="0"/>
          <w:marTop w:val="0"/>
          <w:marBottom w:val="0"/>
          <w:divBdr>
            <w:top w:val="none" w:sz="0" w:space="0" w:color="auto"/>
            <w:left w:val="none" w:sz="0" w:space="0" w:color="auto"/>
            <w:bottom w:val="none" w:sz="0" w:space="0" w:color="auto"/>
            <w:right w:val="none" w:sz="0" w:space="0" w:color="auto"/>
          </w:divBdr>
        </w:div>
        <w:div w:id="1669020926">
          <w:marLeft w:val="0"/>
          <w:marRight w:val="0"/>
          <w:marTop w:val="0"/>
          <w:marBottom w:val="0"/>
          <w:divBdr>
            <w:top w:val="none" w:sz="0" w:space="0" w:color="auto"/>
            <w:left w:val="none" w:sz="0" w:space="0" w:color="auto"/>
            <w:bottom w:val="none" w:sz="0" w:space="0" w:color="auto"/>
            <w:right w:val="none" w:sz="0" w:space="0" w:color="auto"/>
          </w:divBdr>
        </w:div>
        <w:div w:id="1900439033">
          <w:marLeft w:val="0"/>
          <w:marRight w:val="0"/>
          <w:marTop w:val="0"/>
          <w:marBottom w:val="0"/>
          <w:divBdr>
            <w:top w:val="none" w:sz="0" w:space="0" w:color="auto"/>
            <w:left w:val="none" w:sz="0" w:space="0" w:color="auto"/>
            <w:bottom w:val="none" w:sz="0" w:space="0" w:color="auto"/>
            <w:right w:val="none" w:sz="0" w:space="0" w:color="auto"/>
          </w:divBdr>
        </w:div>
        <w:div w:id="415901127">
          <w:marLeft w:val="0"/>
          <w:marRight w:val="0"/>
          <w:marTop w:val="0"/>
          <w:marBottom w:val="0"/>
          <w:divBdr>
            <w:top w:val="none" w:sz="0" w:space="0" w:color="auto"/>
            <w:left w:val="none" w:sz="0" w:space="0" w:color="auto"/>
            <w:bottom w:val="none" w:sz="0" w:space="0" w:color="auto"/>
            <w:right w:val="none" w:sz="0" w:space="0" w:color="auto"/>
          </w:divBdr>
        </w:div>
        <w:div w:id="1203135984">
          <w:marLeft w:val="0"/>
          <w:marRight w:val="0"/>
          <w:marTop w:val="0"/>
          <w:marBottom w:val="0"/>
          <w:divBdr>
            <w:top w:val="none" w:sz="0" w:space="0" w:color="auto"/>
            <w:left w:val="none" w:sz="0" w:space="0" w:color="auto"/>
            <w:bottom w:val="none" w:sz="0" w:space="0" w:color="auto"/>
            <w:right w:val="none" w:sz="0" w:space="0" w:color="auto"/>
          </w:divBdr>
        </w:div>
        <w:div w:id="1405176559">
          <w:marLeft w:val="0"/>
          <w:marRight w:val="0"/>
          <w:marTop w:val="0"/>
          <w:marBottom w:val="0"/>
          <w:divBdr>
            <w:top w:val="none" w:sz="0" w:space="0" w:color="auto"/>
            <w:left w:val="none" w:sz="0" w:space="0" w:color="auto"/>
            <w:bottom w:val="none" w:sz="0" w:space="0" w:color="auto"/>
            <w:right w:val="none" w:sz="0" w:space="0" w:color="auto"/>
          </w:divBdr>
        </w:div>
        <w:div w:id="1667050166">
          <w:marLeft w:val="0"/>
          <w:marRight w:val="0"/>
          <w:marTop w:val="0"/>
          <w:marBottom w:val="0"/>
          <w:divBdr>
            <w:top w:val="none" w:sz="0" w:space="0" w:color="auto"/>
            <w:left w:val="none" w:sz="0" w:space="0" w:color="auto"/>
            <w:bottom w:val="none" w:sz="0" w:space="0" w:color="auto"/>
            <w:right w:val="none" w:sz="0" w:space="0" w:color="auto"/>
          </w:divBdr>
        </w:div>
        <w:div w:id="151913175">
          <w:marLeft w:val="0"/>
          <w:marRight w:val="0"/>
          <w:marTop w:val="0"/>
          <w:marBottom w:val="0"/>
          <w:divBdr>
            <w:top w:val="none" w:sz="0" w:space="0" w:color="auto"/>
            <w:left w:val="none" w:sz="0" w:space="0" w:color="auto"/>
            <w:bottom w:val="none" w:sz="0" w:space="0" w:color="auto"/>
            <w:right w:val="none" w:sz="0" w:space="0" w:color="auto"/>
          </w:divBdr>
        </w:div>
        <w:div w:id="953245228">
          <w:marLeft w:val="0"/>
          <w:marRight w:val="0"/>
          <w:marTop w:val="0"/>
          <w:marBottom w:val="0"/>
          <w:divBdr>
            <w:top w:val="none" w:sz="0" w:space="0" w:color="auto"/>
            <w:left w:val="none" w:sz="0" w:space="0" w:color="auto"/>
            <w:bottom w:val="none" w:sz="0" w:space="0" w:color="auto"/>
            <w:right w:val="none" w:sz="0" w:space="0" w:color="auto"/>
          </w:divBdr>
        </w:div>
        <w:div w:id="2024554964">
          <w:marLeft w:val="0"/>
          <w:marRight w:val="0"/>
          <w:marTop w:val="0"/>
          <w:marBottom w:val="0"/>
          <w:divBdr>
            <w:top w:val="none" w:sz="0" w:space="0" w:color="auto"/>
            <w:left w:val="none" w:sz="0" w:space="0" w:color="auto"/>
            <w:bottom w:val="none" w:sz="0" w:space="0" w:color="auto"/>
            <w:right w:val="none" w:sz="0" w:space="0" w:color="auto"/>
          </w:divBdr>
        </w:div>
        <w:div w:id="1806774587">
          <w:marLeft w:val="0"/>
          <w:marRight w:val="0"/>
          <w:marTop w:val="0"/>
          <w:marBottom w:val="0"/>
          <w:divBdr>
            <w:top w:val="none" w:sz="0" w:space="0" w:color="auto"/>
            <w:left w:val="none" w:sz="0" w:space="0" w:color="auto"/>
            <w:bottom w:val="none" w:sz="0" w:space="0" w:color="auto"/>
            <w:right w:val="none" w:sz="0" w:space="0" w:color="auto"/>
          </w:divBdr>
        </w:div>
        <w:div w:id="834027650">
          <w:marLeft w:val="0"/>
          <w:marRight w:val="0"/>
          <w:marTop w:val="0"/>
          <w:marBottom w:val="0"/>
          <w:divBdr>
            <w:top w:val="none" w:sz="0" w:space="0" w:color="auto"/>
            <w:left w:val="none" w:sz="0" w:space="0" w:color="auto"/>
            <w:bottom w:val="none" w:sz="0" w:space="0" w:color="auto"/>
            <w:right w:val="none" w:sz="0" w:space="0" w:color="auto"/>
          </w:divBdr>
        </w:div>
        <w:div w:id="1703021205">
          <w:marLeft w:val="0"/>
          <w:marRight w:val="0"/>
          <w:marTop w:val="0"/>
          <w:marBottom w:val="0"/>
          <w:divBdr>
            <w:top w:val="none" w:sz="0" w:space="0" w:color="auto"/>
            <w:left w:val="none" w:sz="0" w:space="0" w:color="auto"/>
            <w:bottom w:val="none" w:sz="0" w:space="0" w:color="auto"/>
            <w:right w:val="none" w:sz="0" w:space="0" w:color="auto"/>
          </w:divBdr>
        </w:div>
        <w:div w:id="13115307">
          <w:marLeft w:val="0"/>
          <w:marRight w:val="0"/>
          <w:marTop w:val="0"/>
          <w:marBottom w:val="0"/>
          <w:divBdr>
            <w:top w:val="none" w:sz="0" w:space="0" w:color="auto"/>
            <w:left w:val="none" w:sz="0" w:space="0" w:color="auto"/>
            <w:bottom w:val="none" w:sz="0" w:space="0" w:color="auto"/>
            <w:right w:val="none" w:sz="0" w:space="0" w:color="auto"/>
          </w:divBdr>
        </w:div>
        <w:div w:id="1245645510">
          <w:marLeft w:val="0"/>
          <w:marRight w:val="0"/>
          <w:marTop w:val="0"/>
          <w:marBottom w:val="0"/>
          <w:divBdr>
            <w:top w:val="none" w:sz="0" w:space="0" w:color="auto"/>
            <w:left w:val="none" w:sz="0" w:space="0" w:color="auto"/>
            <w:bottom w:val="none" w:sz="0" w:space="0" w:color="auto"/>
            <w:right w:val="none" w:sz="0" w:space="0" w:color="auto"/>
          </w:divBdr>
        </w:div>
        <w:div w:id="446775817">
          <w:marLeft w:val="0"/>
          <w:marRight w:val="0"/>
          <w:marTop w:val="0"/>
          <w:marBottom w:val="0"/>
          <w:divBdr>
            <w:top w:val="none" w:sz="0" w:space="0" w:color="auto"/>
            <w:left w:val="none" w:sz="0" w:space="0" w:color="auto"/>
            <w:bottom w:val="none" w:sz="0" w:space="0" w:color="auto"/>
            <w:right w:val="none" w:sz="0" w:space="0" w:color="auto"/>
          </w:divBdr>
        </w:div>
        <w:div w:id="1712143918">
          <w:marLeft w:val="0"/>
          <w:marRight w:val="0"/>
          <w:marTop w:val="0"/>
          <w:marBottom w:val="0"/>
          <w:divBdr>
            <w:top w:val="none" w:sz="0" w:space="0" w:color="auto"/>
            <w:left w:val="none" w:sz="0" w:space="0" w:color="auto"/>
            <w:bottom w:val="none" w:sz="0" w:space="0" w:color="auto"/>
            <w:right w:val="none" w:sz="0" w:space="0" w:color="auto"/>
          </w:divBdr>
        </w:div>
        <w:div w:id="651638898">
          <w:marLeft w:val="0"/>
          <w:marRight w:val="0"/>
          <w:marTop w:val="0"/>
          <w:marBottom w:val="0"/>
          <w:divBdr>
            <w:top w:val="none" w:sz="0" w:space="0" w:color="auto"/>
            <w:left w:val="none" w:sz="0" w:space="0" w:color="auto"/>
            <w:bottom w:val="none" w:sz="0" w:space="0" w:color="auto"/>
            <w:right w:val="none" w:sz="0" w:space="0" w:color="auto"/>
          </w:divBdr>
        </w:div>
        <w:div w:id="1558660881">
          <w:marLeft w:val="0"/>
          <w:marRight w:val="0"/>
          <w:marTop w:val="0"/>
          <w:marBottom w:val="0"/>
          <w:divBdr>
            <w:top w:val="none" w:sz="0" w:space="0" w:color="auto"/>
            <w:left w:val="none" w:sz="0" w:space="0" w:color="auto"/>
            <w:bottom w:val="none" w:sz="0" w:space="0" w:color="auto"/>
            <w:right w:val="none" w:sz="0" w:space="0" w:color="auto"/>
          </w:divBdr>
        </w:div>
        <w:div w:id="1363749817">
          <w:marLeft w:val="0"/>
          <w:marRight w:val="0"/>
          <w:marTop w:val="0"/>
          <w:marBottom w:val="0"/>
          <w:divBdr>
            <w:top w:val="none" w:sz="0" w:space="0" w:color="auto"/>
            <w:left w:val="none" w:sz="0" w:space="0" w:color="auto"/>
            <w:bottom w:val="none" w:sz="0" w:space="0" w:color="auto"/>
            <w:right w:val="none" w:sz="0" w:space="0" w:color="auto"/>
          </w:divBdr>
        </w:div>
        <w:div w:id="1434277021">
          <w:marLeft w:val="0"/>
          <w:marRight w:val="0"/>
          <w:marTop w:val="0"/>
          <w:marBottom w:val="0"/>
          <w:divBdr>
            <w:top w:val="none" w:sz="0" w:space="0" w:color="auto"/>
            <w:left w:val="none" w:sz="0" w:space="0" w:color="auto"/>
            <w:bottom w:val="none" w:sz="0" w:space="0" w:color="auto"/>
            <w:right w:val="none" w:sz="0" w:space="0" w:color="auto"/>
          </w:divBdr>
        </w:div>
        <w:div w:id="898783100">
          <w:marLeft w:val="0"/>
          <w:marRight w:val="0"/>
          <w:marTop w:val="0"/>
          <w:marBottom w:val="0"/>
          <w:divBdr>
            <w:top w:val="none" w:sz="0" w:space="0" w:color="auto"/>
            <w:left w:val="none" w:sz="0" w:space="0" w:color="auto"/>
            <w:bottom w:val="none" w:sz="0" w:space="0" w:color="auto"/>
            <w:right w:val="none" w:sz="0" w:space="0" w:color="auto"/>
          </w:divBdr>
        </w:div>
        <w:div w:id="1633057792">
          <w:marLeft w:val="0"/>
          <w:marRight w:val="0"/>
          <w:marTop w:val="0"/>
          <w:marBottom w:val="0"/>
          <w:divBdr>
            <w:top w:val="none" w:sz="0" w:space="0" w:color="auto"/>
            <w:left w:val="none" w:sz="0" w:space="0" w:color="auto"/>
            <w:bottom w:val="none" w:sz="0" w:space="0" w:color="auto"/>
            <w:right w:val="none" w:sz="0" w:space="0" w:color="auto"/>
          </w:divBdr>
        </w:div>
        <w:div w:id="886993867">
          <w:marLeft w:val="0"/>
          <w:marRight w:val="0"/>
          <w:marTop w:val="0"/>
          <w:marBottom w:val="0"/>
          <w:divBdr>
            <w:top w:val="none" w:sz="0" w:space="0" w:color="auto"/>
            <w:left w:val="none" w:sz="0" w:space="0" w:color="auto"/>
            <w:bottom w:val="none" w:sz="0" w:space="0" w:color="auto"/>
            <w:right w:val="none" w:sz="0" w:space="0" w:color="auto"/>
          </w:divBdr>
        </w:div>
        <w:div w:id="1372071493">
          <w:marLeft w:val="0"/>
          <w:marRight w:val="0"/>
          <w:marTop w:val="0"/>
          <w:marBottom w:val="0"/>
          <w:divBdr>
            <w:top w:val="none" w:sz="0" w:space="0" w:color="auto"/>
            <w:left w:val="none" w:sz="0" w:space="0" w:color="auto"/>
            <w:bottom w:val="none" w:sz="0" w:space="0" w:color="auto"/>
            <w:right w:val="none" w:sz="0" w:space="0" w:color="auto"/>
          </w:divBdr>
        </w:div>
        <w:div w:id="1096710594">
          <w:marLeft w:val="0"/>
          <w:marRight w:val="0"/>
          <w:marTop w:val="0"/>
          <w:marBottom w:val="0"/>
          <w:divBdr>
            <w:top w:val="none" w:sz="0" w:space="0" w:color="auto"/>
            <w:left w:val="none" w:sz="0" w:space="0" w:color="auto"/>
            <w:bottom w:val="none" w:sz="0" w:space="0" w:color="auto"/>
            <w:right w:val="none" w:sz="0" w:space="0" w:color="auto"/>
          </w:divBdr>
        </w:div>
        <w:div w:id="1035890560">
          <w:marLeft w:val="0"/>
          <w:marRight w:val="0"/>
          <w:marTop w:val="0"/>
          <w:marBottom w:val="0"/>
          <w:divBdr>
            <w:top w:val="none" w:sz="0" w:space="0" w:color="auto"/>
            <w:left w:val="none" w:sz="0" w:space="0" w:color="auto"/>
            <w:bottom w:val="none" w:sz="0" w:space="0" w:color="auto"/>
            <w:right w:val="none" w:sz="0" w:space="0" w:color="auto"/>
          </w:divBdr>
        </w:div>
        <w:div w:id="774834689">
          <w:marLeft w:val="0"/>
          <w:marRight w:val="0"/>
          <w:marTop w:val="0"/>
          <w:marBottom w:val="0"/>
          <w:divBdr>
            <w:top w:val="none" w:sz="0" w:space="0" w:color="auto"/>
            <w:left w:val="none" w:sz="0" w:space="0" w:color="auto"/>
            <w:bottom w:val="none" w:sz="0" w:space="0" w:color="auto"/>
            <w:right w:val="none" w:sz="0" w:space="0" w:color="auto"/>
          </w:divBdr>
        </w:div>
        <w:div w:id="2009019785">
          <w:marLeft w:val="0"/>
          <w:marRight w:val="0"/>
          <w:marTop w:val="0"/>
          <w:marBottom w:val="0"/>
          <w:divBdr>
            <w:top w:val="none" w:sz="0" w:space="0" w:color="auto"/>
            <w:left w:val="none" w:sz="0" w:space="0" w:color="auto"/>
            <w:bottom w:val="none" w:sz="0" w:space="0" w:color="auto"/>
            <w:right w:val="none" w:sz="0" w:space="0" w:color="auto"/>
          </w:divBdr>
        </w:div>
        <w:div w:id="164253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3168</Words>
  <Characters>17425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dc:creator>
  <cp:lastModifiedBy>seba latorre</cp:lastModifiedBy>
  <cp:revision>2</cp:revision>
  <dcterms:created xsi:type="dcterms:W3CDTF">2015-09-16T19:30:00Z</dcterms:created>
  <dcterms:modified xsi:type="dcterms:W3CDTF">2015-09-16T19:30:00Z</dcterms:modified>
</cp:coreProperties>
</file>